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656" w:rsidRPr="00F07CE8" w:rsidRDefault="003273BD">
      <w:pPr>
        <w:widowControl/>
        <w:spacing w:line="560" w:lineRule="exact"/>
        <w:jc w:val="center"/>
        <w:rPr>
          <w:rFonts w:ascii="宋体" w:hAnsi="宋体" w:cs="宋体"/>
          <w:b/>
          <w:kern w:val="0"/>
          <w:sz w:val="44"/>
          <w:szCs w:val="44"/>
        </w:rPr>
      </w:pPr>
      <w:r w:rsidRPr="001626B8">
        <w:rPr>
          <w:rFonts w:ascii="宋体" w:hAnsi="宋体" w:cs="宋体" w:hint="eastAsia"/>
          <w:b/>
          <w:spacing w:val="-20"/>
          <w:kern w:val="0"/>
          <w:sz w:val="44"/>
          <w:szCs w:val="44"/>
        </w:rPr>
        <w:t>深圳</w:t>
      </w:r>
      <w:bookmarkStart w:id="0" w:name="_GoBack"/>
      <w:bookmarkEnd w:id="0"/>
      <w:r w:rsidRPr="001626B8">
        <w:rPr>
          <w:rFonts w:ascii="宋体" w:hAnsi="宋体" w:cs="宋体" w:hint="eastAsia"/>
          <w:b/>
          <w:spacing w:val="-20"/>
          <w:kern w:val="0"/>
          <w:sz w:val="44"/>
          <w:szCs w:val="44"/>
        </w:rPr>
        <w:t>前海深港现代服务业合作区专业</w:t>
      </w:r>
      <w:r w:rsidRPr="001626B8">
        <w:rPr>
          <w:rFonts w:ascii="宋体" w:hAnsi="宋体" w:cs="宋体"/>
          <w:b/>
          <w:spacing w:val="-20"/>
          <w:kern w:val="0"/>
          <w:sz w:val="44"/>
          <w:szCs w:val="44"/>
        </w:rPr>
        <w:t>服务业</w:t>
      </w:r>
      <w:r w:rsidRPr="00F07CE8">
        <w:rPr>
          <w:rFonts w:ascii="宋体" w:hAnsi="宋体" w:cs="宋体"/>
          <w:b/>
          <w:kern w:val="0"/>
          <w:sz w:val="44"/>
          <w:szCs w:val="44"/>
        </w:rPr>
        <w:t>发展</w:t>
      </w:r>
      <w:r w:rsidR="009E4DD2" w:rsidRPr="00F07CE8">
        <w:rPr>
          <w:rFonts w:ascii="宋体" w:hAnsi="宋体" w:cs="宋体" w:hint="eastAsia"/>
          <w:b/>
          <w:kern w:val="0"/>
          <w:sz w:val="44"/>
          <w:szCs w:val="44"/>
        </w:rPr>
        <w:t>专项</w:t>
      </w:r>
      <w:r w:rsidR="009E4DD2" w:rsidRPr="00F07CE8">
        <w:rPr>
          <w:rFonts w:ascii="宋体" w:hAnsi="宋体" w:cs="宋体"/>
          <w:b/>
          <w:kern w:val="0"/>
          <w:sz w:val="44"/>
          <w:szCs w:val="44"/>
        </w:rPr>
        <w:t>资金管理</w:t>
      </w:r>
      <w:r w:rsidR="00F97AA9" w:rsidRPr="00F07CE8">
        <w:rPr>
          <w:rFonts w:ascii="宋体" w:hAnsi="宋体" w:cs="宋体"/>
          <w:b/>
          <w:kern w:val="0"/>
          <w:sz w:val="44"/>
          <w:szCs w:val="44"/>
        </w:rPr>
        <w:t>办法</w:t>
      </w:r>
    </w:p>
    <w:p w:rsidR="00481656" w:rsidRPr="00F07CE8" w:rsidRDefault="003273BD">
      <w:pPr>
        <w:widowControl/>
        <w:spacing w:line="560" w:lineRule="exact"/>
        <w:jc w:val="center"/>
        <w:rPr>
          <w:rFonts w:ascii="楷体_GB2312" w:eastAsia="楷体_GB2312" w:hAnsi="仿宋"/>
          <w:szCs w:val="32"/>
        </w:rPr>
      </w:pPr>
      <w:r w:rsidRPr="00F07CE8">
        <w:rPr>
          <w:rFonts w:ascii="楷体_GB2312" w:eastAsia="楷体_GB2312" w:hAnsi="仿宋" w:hint="eastAsia"/>
          <w:szCs w:val="32"/>
        </w:rPr>
        <w:t>（</w:t>
      </w:r>
      <w:r w:rsidR="006D1BF3">
        <w:rPr>
          <w:rFonts w:ascii="楷体_GB2312" w:eastAsia="楷体_GB2312" w:hAnsi="仿宋" w:hint="eastAsia"/>
          <w:szCs w:val="32"/>
        </w:rPr>
        <w:t>征求意见</w:t>
      </w:r>
      <w:r w:rsidRPr="00F07CE8">
        <w:rPr>
          <w:rFonts w:ascii="楷体_GB2312" w:eastAsia="楷体_GB2312" w:hAnsi="仿宋" w:hint="eastAsia"/>
          <w:szCs w:val="32"/>
        </w:rPr>
        <w:t>稿）</w:t>
      </w:r>
    </w:p>
    <w:p w:rsidR="00481656" w:rsidRPr="00F07CE8" w:rsidRDefault="00481656">
      <w:pPr>
        <w:spacing w:line="560" w:lineRule="exact"/>
        <w:ind w:firstLineChars="200" w:firstLine="632"/>
        <w:rPr>
          <w:rFonts w:ascii="黑体" w:eastAsia="黑体" w:hAnsi="黑体" w:cs="宋体"/>
          <w:color w:val="000000"/>
          <w:kern w:val="0"/>
          <w:szCs w:val="32"/>
        </w:rPr>
      </w:pPr>
    </w:p>
    <w:p w:rsidR="00481656" w:rsidRPr="00F07CE8" w:rsidRDefault="003273BD">
      <w:pPr>
        <w:spacing w:line="560" w:lineRule="exact"/>
        <w:ind w:rightChars="96" w:right="303"/>
        <w:jc w:val="center"/>
        <w:rPr>
          <w:rFonts w:ascii="黑体" w:eastAsia="黑体" w:hAnsi="黑体" w:cs="宋体"/>
          <w:color w:val="000000"/>
          <w:kern w:val="0"/>
          <w:szCs w:val="32"/>
        </w:rPr>
      </w:pPr>
      <w:r w:rsidRPr="00F07CE8">
        <w:rPr>
          <w:rFonts w:ascii="黑体" w:eastAsia="黑体" w:hAnsi="黑体" w:cs="宋体" w:hint="eastAsia"/>
          <w:color w:val="000000"/>
          <w:kern w:val="0"/>
          <w:szCs w:val="32"/>
        </w:rPr>
        <w:t>第一章 总则</w:t>
      </w:r>
    </w:p>
    <w:p w:rsidR="00481656" w:rsidRPr="00F07CE8" w:rsidRDefault="00481656">
      <w:pPr>
        <w:spacing w:line="560" w:lineRule="exact"/>
        <w:jc w:val="center"/>
        <w:rPr>
          <w:rFonts w:ascii="黑体" w:eastAsia="黑体" w:hAnsi="黑体" w:cs="宋体"/>
          <w:color w:val="000000"/>
          <w:kern w:val="0"/>
          <w:szCs w:val="32"/>
        </w:rPr>
      </w:pPr>
    </w:p>
    <w:p w:rsidR="00481656" w:rsidRDefault="003273BD">
      <w:pPr>
        <w:spacing w:line="56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t>第一条</w:t>
      </w:r>
      <w:r w:rsidRPr="00F07CE8">
        <w:rPr>
          <w:rFonts w:ascii="黑体" w:eastAsia="黑体" w:hAnsi="黑体" w:cs="黑体"/>
          <w:kern w:val="0"/>
          <w:szCs w:val="32"/>
          <w:lang w:val="zh-TW" w:eastAsia="zh-TW"/>
        </w:rPr>
        <w:t>【</w:t>
      </w:r>
      <w:r w:rsidR="002A147C">
        <w:rPr>
          <w:rFonts w:ascii="黑体" w:eastAsia="黑体" w:hAnsi="黑体" w:cs="黑体" w:hint="eastAsia"/>
          <w:kern w:val="0"/>
          <w:szCs w:val="32"/>
          <w:lang w:val="zh-TW"/>
        </w:rPr>
        <w:t>目的依据</w:t>
      </w:r>
      <w:r w:rsidRPr="00F07CE8">
        <w:rPr>
          <w:rFonts w:ascii="黑体" w:eastAsia="黑体" w:hAnsi="黑体" w:cs="黑体"/>
          <w:kern w:val="0"/>
          <w:szCs w:val="32"/>
          <w:lang w:val="zh-TW" w:eastAsia="zh-TW"/>
        </w:rPr>
        <w:t>】</w:t>
      </w:r>
      <w:r w:rsidRPr="00F07CE8">
        <w:rPr>
          <w:rFonts w:ascii="仿宋_GB2312" w:eastAsia="仿宋_GB2312" w:hAnsi="仿宋" w:hint="eastAsia"/>
          <w:szCs w:val="32"/>
        </w:rPr>
        <w:t>为促进</w:t>
      </w:r>
      <w:r w:rsidRPr="00F07CE8">
        <w:rPr>
          <w:rFonts w:ascii="仿宋_GB2312" w:eastAsia="仿宋_GB2312" w:hAnsi="仿宋"/>
          <w:szCs w:val="32"/>
        </w:rPr>
        <w:t>前海</w:t>
      </w:r>
      <w:r w:rsidRPr="00F07CE8">
        <w:rPr>
          <w:rFonts w:ascii="仿宋_GB2312" w:eastAsia="仿宋_GB2312" w:hAnsi="仿宋" w:hint="eastAsia"/>
          <w:szCs w:val="32"/>
        </w:rPr>
        <w:t>深港</w:t>
      </w:r>
      <w:r w:rsidRPr="00F07CE8">
        <w:rPr>
          <w:rFonts w:ascii="仿宋_GB2312" w:eastAsia="仿宋_GB2312" w:hAnsi="仿宋"/>
          <w:szCs w:val="32"/>
        </w:rPr>
        <w:t>现代服务业合作区（</w:t>
      </w:r>
      <w:r w:rsidRPr="00F07CE8">
        <w:rPr>
          <w:rFonts w:ascii="仿宋_GB2312" w:eastAsia="仿宋_GB2312" w:hAnsi="仿宋" w:hint="eastAsia"/>
          <w:szCs w:val="32"/>
        </w:rPr>
        <w:t>以下</w:t>
      </w:r>
      <w:r w:rsidRPr="00F07CE8">
        <w:rPr>
          <w:rFonts w:ascii="仿宋_GB2312" w:eastAsia="仿宋_GB2312" w:hAnsi="仿宋"/>
          <w:szCs w:val="32"/>
        </w:rPr>
        <w:t>简称</w:t>
      </w:r>
      <w:r w:rsidRPr="00F07CE8">
        <w:rPr>
          <w:rFonts w:ascii="仿宋_GB2312" w:eastAsia="仿宋_GB2312" w:hAnsi="仿宋" w:hint="eastAsia"/>
          <w:szCs w:val="32"/>
        </w:rPr>
        <w:t>“前海”</w:t>
      </w:r>
      <w:r w:rsidRPr="00F07CE8">
        <w:rPr>
          <w:rFonts w:ascii="仿宋_GB2312" w:eastAsia="仿宋_GB2312" w:hAnsi="仿宋"/>
          <w:szCs w:val="32"/>
        </w:rPr>
        <w:t>）</w:t>
      </w:r>
      <w:r w:rsidRPr="00F07CE8">
        <w:rPr>
          <w:rFonts w:ascii="仿宋_GB2312" w:eastAsia="仿宋_GB2312" w:hAnsi="仿宋" w:hint="eastAsia"/>
          <w:szCs w:val="32"/>
        </w:rPr>
        <w:t>专业</w:t>
      </w:r>
      <w:r w:rsidRPr="00F07CE8">
        <w:rPr>
          <w:rFonts w:ascii="仿宋_GB2312" w:eastAsia="仿宋_GB2312" w:hAnsi="仿宋"/>
          <w:szCs w:val="32"/>
        </w:rPr>
        <w:t>服务业集聚发展，</w:t>
      </w:r>
      <w:r w:rsidRPr="00F07CE8">
        <w:rPr>
          <w:rFonts w:ascii="仿宋_GB2312" w:eastAsia="仿宋_GB2312" w:hAnsi="仿宋" w:hint="eastAsia"/>
          <w:szCs w:val="32"/>
        </w:rPr>
        <w:t>进一步提升</w:t>
      </w:r>
      <w:r w:rsidRPr="00F07CE8">
        <w:rPr>
          <w:rFonts w:ascii="仿宋_GB2312" w:eastAsia="仿宋_GB2312" w:hAnsi="仿宋"/>
          <w:szCs w:val="32"/>
        </w:rPr>
        <w:t>深港</w:t>
      </w:r>
      <w:r w:rsidRPr="00F07CE8">
        <w:rPr>
          <w:rFonts w:ascii="仿宋_GB2312" w:eastAsia="仿宋_GB2312" w:hAnsi="仿宋" w:hint="eastAsia"/>
          <w:szCs w:val="32"/>
        </w:rPr>
        <w:t>专业</w:t>
      </w:r>
      <w:r w:rsidRPr="00F07CE8">
        <w:rPr>
          <w:rFonts w:ascii="仿宋_GB2312" w:eastAsia="仿宋_GB2312" w:hAnsi="仿宋"/>
          <w:szCs w:val="32"/>
        </w:rPr>
        <w:t>服务业合作</w:t>
      </w:r>
      <w:r w:rsidRPr="00F07CE8">
        <w:rPr>
          <w:rFonts w:ascii="仿宋_GB2312" w:eastAsia="仿宋_GB2312" w:hAnsi="仿宋" w:hint="eastAsia"/>
          <w:szCs w:val="32"/>
        </w:rPr>
        <w:t>发展</w:t>
      </w:r>
      <w:r w:rsidRPr="00F07CE8">
        <w:rPr>
          <w:rFonts w:ascii="仿宋_GB2312" w:eastAsia="仿宋_GB2312" w:hAnsi="仿宋"/>
          <w:szCs w:val="32"/>
        </w:rPr>
        <w:t>的</w:t>
      </w:r>
      <w:r w:rsidRPr="00F07CE8">
        <w:rPr>
          <w:rFonts w:ascii="仿宋_GB2312" w:eastAsia="仿宋_GB2312" w:hAnsi="仿宋" w:hint="eastAsia"/>
          <w:szCs w:val="32"/>
        </w:rPr>
        <w:t>广度</w:t>
      </w:r>
      <w:r w:rsidRPr="00F07CE8">
        <w:rPr>
          <w:rFonts w:ascii="仿宋_GB2312" w:eastAsia="仿宋_GB2312" w:hAnsi="仿宋"/>
          <w:szCs w:val="32"/>
        </w:rPr>
        <w:t>与</w:t>
      </w:r>
      <w:r w:rsidRPr="00F07CE8">
        <w:rPr>
          <w:rFonts w:ascii="仿宋_GB2312" w:eastAsia="仿宋_GB2312" w:hAnsi="仿宋" w:hint="eastAsia"/>
          <w:szCs w:val="32"/>
        </w:rPr>
        <w:t>深度</w:t>
      </w:r>
      <w:r w:rsidRPr="00F07CE8">
        <w:rPr>
          <w:rFonts w:ascii="仿宋_GB2312" w:eastAsia="仿宋_GB2312" w:hAnsi="仿宋"/>
          <w:szCs w:val="32"/>
        </w:rPr>
        <w:t>，推动</w:t>
      </w:r>
      <w:r w:rsidRPr="00F07CE8">
        <w:rPr>
          <w:rFonts w:ascii="仿宋_GB2312" w:eastAsia="仿宋_GB2312" w:hAnsi="仿宋" w:hint="eastAsia"/>
          <w:szCs w:val="32"/>
        </w:rPr>
        <w:t>前海专业服务业</w:t>
      </w:r>
      <w:r w:rsidRPr="00F07CE8">
        <w:rPr>
          <w:rFonts w:ascii="仿宋_GB2312" w:eastAsia="仿宋_GB2312" w:hAnsi="仿宋"/>
          <w:szCs w:val="32"/>
        </w:rPr>
        <w:t>高端化、国际</w:t>
      </w:r>
      <w:r w:rsidRPr="00F07CE8">
        <w:rPr>
          <w:rFonts w:ascii="仿宋_GB2312" w:eastAsia="仿宋_GB2312" w:hAnsi="仿宋" w:hint="eastAsia"/>
          <w:szCs w:val="32"/>
        </w:rPr>
        <w:t>化</w:t>
      </w:r>
      <w:r w:rsidRPr="00F07CE8">
        <w:rPr>
          <w:rFonts w:ascii="仿宋_GB2312" w:eastAsia="仿宋_GB2312" w:hAnsi="仿宋"/>
          <w:szCs w:val="32"/>
        </w:rPr>
        <w:t>发展，打造深港专业服务业合作发展高地，根据</w:t>
      </w:r>
      <w:r w:rsidRPr="00F07CE8">
        <w:rPr>
          <w:rFonts w:ascii="仿宋_GB2312" w:eastAsia="仿宋_GB2312" w:hAnsi="仿宋" w:hint="eastAsia"/>
          <w:szCs w:val="32"/>
        </w:rPr>
        <w:t>《深圳前海深港现代服务业合作区产业发展资金管理办法》（深前海</w:t>
      </w:r>
      <w:proofErr w:type="gramStart"/>
      <w:r w:rsidRPr="00F07CE8">
        <w:rPr>
          <w:rFonts w:ascii="仿宋_GB2312" w:eastAsia="仿宋_GB2312" w:hAnsi="仿宋" w:hint="eastAsia"/>
          <w:szCs w:val="32"/>
        </w:rPr>
        <w:t>规</w:t>
      </w:r>
      <w:proofErr w:type="gramEnd"/>
      <w:r w:rsidRPr="00F07CE8">
        <w:rPr>
          <w:rFonts w:ascii="仿宋_GB2312" w:eastAsia="仿宋_GB2312" w:hAnsi="仿宋" w:hint="eastAsia"/>
          <w:szCs w:val="32"/>
        </w:rPr>
        <w:t>〔2020〕3号）等有关规定，结合前海</w:t>
      </w:r>
      <w:r w:rsidRPr="00F07CE8">
        <w:rPr>
          <w:rFonts w:ascii="仿宋_GB2312" w:eastAsia="仿宋_GB2312" w:hAnsi="仿宋"/>
          <w:szCs w:val="32"/>
        </w:rPr>
        <w:t>实际，</w:t>
      </w:r>
      <w:r w:rsidRPr="00F07CE8">
        <w:rPr>
          <w:rFonts w:ascii="仿宋_GB2312" w:eastAsia="仿宋_GB2312" w:hAnsi="仿宋" w:hint="eastAsia"/>
          <w:szCs w:val="32"/>
        </w:rPr>
        <w:t>制定本</w:t>
      </w:r>
      <w:r w:rsidR="009E4DD2" w:rsidRPr="00F07CE8">
        <w:rPr>
          <w:rFonts w:ascii="仿宋_GB2312" w:eastAsia="仿宋_GB2312" w:hAnsi="仿宋" w:hint="eastAsia"/>
          <w:szCs w:val="32"/>
        </w:rPr>
        <w:t>办法</w:t>
      </w:r>
      <w:r w:rsidRPr="00F07CE8">
        <w:rPr>
          <w:rFonts w:ascii="仿宋_GB2312" w:eastAsia="仿宋_GB2312" w:hAnsi="仿宋" w:hint="eastAsia"/>
          <w:szCs w:val="32"/>
        </w:rPr>
        <w:t>。</w:t>
      </w:r>
    </w:p>
    <w:p w:rsidR="006D1BF3" w:rsidRPr="00C129C4" w:rsidRDefault="006D1BF3" w:rsidP="006D1BF3">
      <w:pPr>
        <w:pStyle w:val="9"/>
        <w:ind w:firstLineChars="0"/>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本办法适用于前海合作区专业服务业发展</w:t>
      </w:r>
      <w:r>
        <w:rPr>
          <w:rFonts w:ascii="仿宋_GB2312" w:hAnsi="宋体"/>
        </w:rPr>
        <w:t>专项</w:t>
      </w:r>
      <w:r>
        <w:rPr>
          <w:rFonts w:ascii="仿宋_GB2312" w:hAnsi="宋体" w:hint="eastAsia"/>
        </w:rPr>
        <w:t>扶持资金的申报、审核以及相关管理活动。</w:t>
      </w:r>
    </w:p>
    <w:p w:rsidR="009E4DD2" w:rsidRPr="00F07CE8" w:rsidRDefault="006D1BF3" w:rsidP="009E4DD2">
      <w:pPr>
        <w:spacing w:line="560" w:lineRule="exact"/>
        <w:ind w:firstLineChars="200" w:firstLine="632"/>
        <w:rPr>
          <w:rFonts w:ascii="仿宋_GB2312" w:eastAsia="仿宋_GB2312"/>
          <w:szCs w:val="32"/>
        </w:rPr>
      </w:pPr>
      <w:r>
        <w:rPr>
          <w:rFonts w:ascii="黑体" w:eastAsia="黑体" w:hAnsi="黑体" w:hint="eastAsia"/>
          <w:szCs w:val="32"/>
        </w:rPr>
        <w:t>第三</w:t>
      </w:r>
      <w:r w:rsidR="009E4DD2" w:rsidRPr="00F07CE8">
        <w:rPr>
          <w:rFonts w:ascii="黑体" w:eastAsia="黑体" w:hAnsi="黑体" w:hint="eastAsia"/>
          <w:szCs w:val="32"/>
        </w:rPr>
        <w:t>条【实施主体】</w:t>
      </w:r>
      <w:r w:rsidR="009E4DD2" w:rsidRPr="00F07CE8">
        <w:rPr>
          <w:rFonts w:ascii="仿宋_GB2312" w:eastAsia="仿宋_GB2312" w:hint="eastAsia"/>
          <w:szCs w:val="32"/>
        </w:rPr>
        <w:t>前海管理局负责统筹专业服务业</w:t>
      </w:r>
      <w:r w:rsidR="009E4DD2" w:rsidRPr="00F07CE8">
        <w:rPr>
          <w:rFonts w:ascii="仿宋_GB2312" w:eastAsia="仿宋_GB2312"/>
          <w:szCs w:val="32"/>
        </w:rPr>
        <w:t>发展</w:t>
      </w:r>
      <w:r w:rsidR="009E4DD2" w:rsidRPr="00F07CE8">
        <w:rPr>
          <w:rFonts w:ascii="仿宋_GB2312" w:eastAsia="仿宋_GB2312" w:hint="eastAsia"/>
          <w:szCs w:val="32"/>
        </w:rPr>
        <w:t>专项资金的管理和使用，具体包括编制资金年度计划、材料受理、审核和认定及资金的拨付、后续监管等。</w:t>
      </w:r>
    </w:p>
    <w:p w:rsidR="009E4DD2" w:rsidRPr="00F07CE8" w:rsidRDefault="009E4DD2">
      <w:pPr>
        <w:shd w:val="clear" w:color="auto" w:fill="FFFFFF"/>
        <w:spacing w:line="560" w:lineRule="exact"/>
        <w:ind w:firstLine="640"/>
        <w:rPr>
          <w:rFonts w:ascii="仿宋_GB2312" w:eastAsia="仿宋_GB2312" w:hAnsi="仿宋_GB2312" w:cs="仿宋_GB2312"/>
          <w:color w:val="1D1D1D"/>
          <w:szCs w:val="32"/>
          <w:lang w:val="zh-TW"/>
        </w:rPr>
      </w:pPr>
      <w:r w:rsidRPr="00F07CE8">
        <w:rPr>
          <w:rFonts w:ascii="黑体" w:eastAsia="黑体" w:hAnsi="黑体" w:cs="黑体"/>
          <w:kern w:val="0"/>
          <w:szCs w:val="32"/>
          <w:lang w:val="zh-TW" w:eastAsia="zh-TW"/>
        </w:rPr>
        <w:t>第</w:t>
      </w:r>
      <w:r w:rsidR="006D1BF3">
        <w:rPr>
          <w:rFonts w:ascii="黑体" w:eastAsia="黑体" w:hAnsi="黑体" w:cs="黑体" w:hint="eastAsia"/>
          <w:kern w:val="0"/>
          <w:szCs w:val="32"/>
          <w:lang w:val="zh-TW"/>
        </w:rPr>
        <w:t>四</w:t>
      </w:r>
      <w:r w:rsidR="003273BD" w:rsidRPr="00F07CE8">
        <w:rPr>
          <w:rFonts w:ascii="黑体" w:eastAsia="黑体" w:hAnsi="黑体" w:cs="黑体"/>
          <w:kern w:val="0"/>
          <w:szCs w:val="32"/>
          <w:lang w:val="zh-TW" w:eastAsia="zh-TW"/>
        </w:rPr>
        <w:t>条【</w:t>
      </w:r>
      <w:r w:rsidRPr="00F07CE8">
        <w:rPr>
          <w:rFonts w:ascii="黑体" w:eastAsia="黑体" w:hAnsi="黑体" w:cs="黑体" w:hint="eastAsia"/>
          <w:szCs w:val="32"/>
          <w:lang w:val="zh-TW"/>
        </w:rPr>
        <w:t>适用对象</w:t>
      </w:r>
      <w:r w:rsidRPr="00F07CE8">
        <w:rPr>
          <w:rFonts w:ascii="黑体" w:eastAsia="黑体" w:hAnsi="黑体" w:cs="黑体"/>
          <w:kern w:val="0"/>
          <w:szCs w:val="32"/>
          <w:lang w:val="zh-TW" w:eastAsia="zh-TW"/>
        </w:rPr>
        <w:t>】</w:t>
      </w:r>
      <w:r w:rsidR="003273BD" w:rsidRPr="00F07CE8">
        <w:rPr>
          <w:rFonts w:ascii="仿宋_GB2312" w:eastAsia="仿宋_GB2312" w:hAnsi="仿宋_GB2312" w:cs="仿宋_GB2312" w:hint="eastAsia"/>
          <w:color w:val="1D1D1D"/>
          <w:szCs w:val="32"/>
          <w:lang w:val="zh-TW"/>
        </w:rPr>
        <w:t>本</w:t>
      </w:r>
      <w:r w:rsidRPr="00F07CE8">
        <w:rPr>
          <w:rFonts w:ascii="仿宋_GB2312" w:eastAsia="仿宋_GB2312" w:hAnsi="仿宋_GB2312" w:cs="仿宋_GB2312" w:hint="eastAsia"/>
          <w:color w:val="1D1D1D"/>
          <w:szCs w:val="32"/>
          <w:lang w:val="zh-TW"/>
        </w:rPr>
        <w:t>办法</w:t>
      </w:r>
      <w:r w:rsidRPr="00F07CE8">
        <w:rPr>
          <w:rFonts w:ascii="仿宋_GB2312" w:eastAsia="仿宋_GB2312" w:hAnsi="仿宋_GB2312" w:cs="仿宋_GB2312"/>
          <w:color w:val="1D1D1D"/>
          <w:szCs w:val="32"/>
          <w:lang w:val="zh-TW"/>
        </w:rPr>
        <w:t>规定的专项资金</w:t>
      </w:r>
      <w:r w:rsidR="003273BD" w:rsidRPr="00F07CE8">
        <w:rPr>
          <w:rFonts w:ascii="仿宋_GB2312" w:eastAsia="仿宋_GB2312" w:hAnsi="仿宋_GB2312" w:cs="仿宋_GB2312"/>
          <w:color w:val="1D1D1D"/>
          <w:szCs w:val="32"/>
          <w:lang w:val="zh-TW"/>
        </w:rPr>
        <w:t>适用于</w:t>
      </w:r>
      <w:r w:rsidR="003273BD" w:rsidRPr="00F07CE8">
        <w:rPr>
          <w:rFonts w:ascii="仿宋_GB2312" w:eastAsia="仿宋_GB2312" w:hAnsi="仿宋_GB2312" w:cs="仿宋_GB2312" w:hint="eastAsia"/>
          <w:color w:val="1D1D1D"/>
          <w:szCs w:val="32"/>
          <w:lang w:val="zh-TW"/>
        </w:rPr>
        <w:t>前海</w:t>
      </w:r>
      <w:r w:rsidR="003273BD" w:rsidRPr="00F07CE8">
        <w:rPr>
          <w:rFonts w:ascii="仿宋_GB2312" w:eastAsia="仿宋_GB2312" w:hAnsi="仿宋_GB2312" w:cs="仿宋_GB2312"/>
          <w:color w:val="1D1D1D"/>
          <w:szCs w:val="32"/>
          <w:lang w:val="zh-TW"/>
        </w:rPr>
        <w:t>专业服务业</w:t>
      </w:r>
      <w:r w:rsidR="00A0398E">
        <w:rPr>
          <w:rFonts w:ascii="仿宋_GB2312" w:eastAsia="仿宋_GB2312" w:hAnsi="仿宋_GB2312" w:cs="仿宋_GB2312" w:hint="eastAsia"/>
          <w:color w:val="1D1D1D"/>
          <w:szCs w:val="32"/>
          <w:lang w:val="zh-TW"/>
        </w:rPr>
        <w:t>相关</w:t>
      </w:r>
      <w:r w:rsidR="003273BD" w:rsidRPr="00F07CE8">
        <w:rPr>
          <w:rFonts w:ascii="仿宋_GB2312" w:eastAsia="仿宋_GB2312" w:hAnsi="仿宋_GB2312" w:cs="仿宋_GB2312" w:hint="eastAsia"/>
          <w:color w:val="1D1D1D"/>
          <w:szCs w:val="32"/>
          <w:lang w:val="zh-TW"/>
        </w:rPr>
        <w:t>法人或</w:t>
      </w:r>
      <w:r w:rsidRPr="00F07CE8">
        <w:rPr>
          <w:rFonts w:ascii="仿宋_GB2312" w:eastAsia="仿宋_GB2312" w:hAnsi="仿宋_GB2312" w:cs="仿宋_GB2312" w:hint="eastAsia"/>
          <w:color w:val="1D1D1D"/>
          <w:szCs w:val="32"/>
          <w:lang w:val="zh-TW"/>
        </w:rPr>
        <w:t>非法人</w:t>
      </w:r>
      <w:r w:rsidR="003273BD" w:rsidRPr="00F07CE8">
        <w:rPr>
          <w:rFonts w:ascii="仿宋_GB2312" w:eastAsia="仿宋_GB2312" w:hAnsi="仿宋_GB2312" w:cs="仿宋_GB2312"/>
          <w:color w:val="1D1D1D"/>
          <w:szCs w:val="32"/>
          <w:lang w:val="zh-TW"/>
        </w:rPr>
        <w:t>组织</w:t>
      </w:r>
      <w:r w:rsidR="003273BD" w:rsidRPr="00F07CE8">
        <w:rPr>
          <w:rFonts w:ascii="仿宋_GB2312" w:eastAsia="仿宋_GB2312" w:hAnsi="仿宋_GB2312" w:cs="仿宋_GB2312" w:hint="eastAsia"/>
          <w:color w:val="1D1D1D"/>
          <w:szCs w:val="32"/>
          <w:lang w:val="zh-TW"/>
        </w:rPr>
        <w:t>（以下</w:t>
      </w:r>
      <w:r w:rsidR="003273BD" w:rsidRPr="00F07CE8">
        <w:rPr>
          <w:rFonts w:ascii="仿宋_GB2312" w:eastAsia="仿宋_GB2312" w:hAnsi="仿宋_GB2312" w:cs="仿宋_GB2312"/>
          <w:color w:val="1D1D1D"/>
          <w:szCs w:val="32"/>
          <w:lang w:val="zh-TW"/>
        </w:rPr>
        <w:t>简称“</w:t>
      </w:r>
      <w:r w:rsidR="003273BD" w:rsidRPr="00F07CE8">
        <w:rPr>
          <w:rFonts w:ascii="仿宋_GB2312" w:eastAsia="仿宋_GB2312" w:hAnsi="仿宋_GB2312" w:cs="仿宋_GB2312" w:hint="eastAsia"/>
          <w:color w:val="1D1D1D"/>
          <w:szCs w:val="32"/>
          <w:lang w:val="zh-TW"/>
        </w:rPr>
        <w:t>机构</w:t>
      </w:r>
      <w:r w:rsidR="003273BD" w:rsidRPr="00F07CE8">
        <w:rPr>
          <w:rFonts w:ascii="仿宋_GB2312" w:eastAsia="仿宋_GB2312" w:hAnsi="仿宋_GB2312" w:cs="仿宋_GB2312"/>
          <w:color w:val="1D1D1D"/>
          <w:szCs w:val="32"/>
          <w:lang w:val="zh-TW"/>
        </w:rPr>
        <w:t>”</w:t>
      </w:r>
      <w:r w:rsidR="003273BD" w:rsidRPr="00F07CE8">
        <w:rPr>
          <w:rFonts w:ascii="仿宋_GB2312" w:eastAsia="仿宋_GB2312" w:hAnsi="仿宋_GB2312" w:cs="仿宋_GB2312" w:hint="eastAsia"/>
          <w:color w:val="1D1D1D"/>
          <w:szCs w:val="32"/>
          <w:lang w:val="zh-TW"/>
        </w:rPr>
        <w:t>）</w:t>
      </w:r>
      <w:r w:rsidRPr="00F07CE8">
        <w:rPr>
          <w:rFonts w:ascii="仿宋_GB2312" w:eastAsia="仿宋_GB2312" w:hAnsi="仿宋_GB2312" w:cs="仿宋_GB2312" w:hint="eastAsia"/>
          <w:color w:val="1D1D1D"/>
          <w:szCs w:val="32"/>
          <w:lang w:val="zh-TW"/>
        </w:rPr>
        <w:t>。</w:t>
      </w:r>
      <w:r w:rsidRPr="00F07CE8">
        <w:rPr>
          <w:rFonts w:ascii="仿宋_GB2312" w:eastAsia="仿宋_GB2312" w:hAnsi="仿宋_GB2312" w:cs="仿宋_GB2312"/>
          <w:color w:val="1D1D1D"/>
          <w:szCs w:val="32"/>
          <w:lang w:val="zh-TW"/>
        </w:rPr>
        <w:t>所</w:t>
      </w:r>
      <w:r w:rsidR="00B12EE6" w:rsidRPr="00F07CE8">
        <w:rPr>
          <w:rFonts w:ascii="仿宋_GB2312" w:eastAsia="仿宋_GB2312" w:hAnsi="仿宋_GB2312" w:cs="仿宋_GB2312" w:hint="eastAsia"/>
          <w:color w:val="1D1D1D"/>
          <w:szCs w:val="32"/>
          <w:lang w:val="zh-TW"/>
        </w:rPr>
        <w:t>支持的</w:t>
      </w:r>
      <w:r w:rsidRPr="00F07CE8">
        <w:rPr>
          <w:rFonts w:ascii="仿宋_GB2312" w:eastAsia="仿宋_GB2312" w:hAnsi="仿宋_GB2312" w:cs="仿宋_GB2312"/>
          <w:color w:val="1D1D1D"/>
          <w:szCs w:val="32"/>
          <w:lang w:val="zh-TW"/>
        </w:rPr>
        <w:t>机构应同时符合下列基本条件：</w:t>
      </w:r>
    </w:p>
    <w:p w:rsidR="009E4DD2" w:rsidRPr="00F07CE8" w:rsidRDefault="009E4DD2" w:rsidP="009E4DD2">
      <w:pPr>
        <w:spacing w:line="560" w:lineRule="exact"/>
        <w:ind w:firstLineChars="200" w:firstLine="632"/>
        <w:rPr>
          <w:rFonts w:ascii="仿宋_GB2312" w:eastAsia="仿宋_GB2312"/>
          <w:szCs w:val="32"/>
        </w:rPr>
      </w:pPr>
      <w:r w:rsidRPr="00F07CE8">
        <w:rPr>
          <w:rFonts w:ascii="仿宋_GB2312" w:eastAsia="仿宋_GB2312" w:hint="eastAsia"/>
          <w:szCs w:val="32"/>
        </w:rPr>
        <w:t>（一）注册地、实际经营地、税收缴纳地在</w:t>
      </w:r>
      <w:r w:rsidR="003D670A">
        <w:rPr>
          <w:rFonts w:ascii="仿宋_GB2312" w:eastAsia="仿宋_GB2312" w:hint="eastAsia"/>
          <w:szCs w:val="32"/>
        </w:rPr>
        <w:t>前海</w:t>
      </w:r>
      <w:r w:rsidR="00B12EE6" w:rsidRPr="00F07CE8">
        <w:rPr>
          <w:rFonts w:ascii="仿宋_GB2312" w:eastAsia="仿宋_GB2312" w:hAnsi="仿宋_GB2312" w:cs="仿宋_GB2312" w:hint="eastAsia"/>
          <w:color w:val="1D1D1D"/>
          <w:szCs w:val="32"/>
          <w:lang w:val="zh-TW"/>
        </w:rPr>
        <w:t>（</w:t>
      </w:r>
      <w:r w:rsidR="00B12EE6" w:rsidRPr="00F07CE8">
        <w:rPr>
          <w:rFonts w:ascii="仿宋_GB2312" w:eastAsia="仿宋_GB2312" w:hAnsi="仿宋" w:hint="eastAsia"/>
          <w:szCs w:val="32"/>
        </w:rPr>
        <w:t>本办法</w:t>
      </w:r>
      <w:r w:rsidR="00ED4B92" w:rsidRPr="00F07CE8">
        <w:rPr>
          <w:rFonts w:ascii="仿宋_GB2312" w:eastAsia="仿宋_GB2312" w:hAnsi="仿宋"/>
          <w:szCs w:val="32"/>
        </w:rPr>
        <w:t>第十</w:t>
      </w:r>
      <w:r w:rsidR="00ED4B92">
        <w:rPr>
          <w:rFonts w:ascii="仿宋_GB2312" w:eastAsia="仿宋_GB2312" w:hAnsi="仿宋" w:hint="eastAsia"/>
          <w:szCs w:val="32"/>
        </w:rPr>
        <w:t>六</w:t>
      </w:r>
      <w:r w:rsidR="00B12EE6" w:rsidRPr="00F07CE8">
        <w:rPr>
          <w:rFonts w:ascii="仿宋_GB2312" w:eastAsia="仿宋_GB2312" w:hAnsi="仿宋"/>
          <w:szCs w:val="32"/>
        </w:rPr>
        <w:t>条</w:t>
      </w:r>
      <w:r w:rsidR="00350633">
        <w:rPr>
          <w:rFonts w:ascii="仿宋_GB2312" w:eastAsia="仿宋_GB2312" w:hAnsi="仿宋" w:hint="eastAsia"/>
          <w:szCs w:val="32"/>
        </w:rPr>
        <w:t>至</w:t>
      </w:r>
      <w:r w:rsidR="006B3390" w:rsidRPr="00F07CE8">
        <w:rPr>
          <w:rFonts w:ascii="仿宋_GB2312" w:eastAsia="仿宋_GB2312" w:hAnsi="仿宋"/>
          <w:szCs w:val="32"/>
        </w:rPr>
        <w:t>第</w:t>
      </w:r>
      <w:r w:rsidR="006B3390">
        <w:rPr>
          <w:rFonts w:ascii="仿宋_GB2312" w:eastAsia="仿宋_GB2312" w:hAnsi="仿宋" w:hint="eastAsia"/>
          <w:szCs w:val="32"/>
        </w:rPr>
        <w:t>十九</w:t>
      </w:r>
      <w:r w:rsidR="00B12EE6" w:rsidRPr="00F07CE8">
        <w:rPr>
          <w:rFonts w:ascii="仿宋_GB2312" w:eastAsia="仿宋_GB2312" w:hAnsi="仿宋"/>
          <w:szCs w:val="32"/>
        </w:rPr>
        <w:t>条</w:t>
      </w:r>
      <w:r w:rsidR="00350633">
        <w:rPr>
          <w:rFonts w:ascii="仿宋_GB2312" w:eastAsia="仿宋_GB2312" w:hAnsi="仿宋" w:hint="eastAsia"/>
          <w:szCs w:val="32"/>
        </w:rPr>
        <w:t>支持对象</w:t>
      </w:r>
      <w:r w:rsidR="00B12EE6" w:rsidRPr="00F07CE8">
        <w:rPr>
          <w:rFonts w:ascii="仿宋_GB2312" w:eastAsia="仿宋_GB2312" w:hAnsi="仿宋"/>
          <w:szCs w:val="32"/>
        </w:rPr>
        <w:t>要求注册</w:t>
      </w:r>
      <w:r w:rsidR="00B12EE6" w:rsidRPr="00F07CE8">
        <w:rPr>
          <w:rFonts w:ascii="仿宋_GB2312" w:eastAsia="仿宋_GB2312" w:hAnsi="仿宋" w:hint="eastAsia"/>
          <w:szCs w:val="32"/>
        </w:rPr>
        <w:t>地</w:t>
      </w:r>
      <w:r w:rsidR="00B12EE6" w:rsidRPr="00F07CE8">
        <w:rPr>
          <w:rFonts w:ascii="仿宋_GB2312" w:eastAsia="仿宋_GB2312" w:hAnsi="仿宋"/>
          <w:szCs w:val="32"/>
        </w:rPr>
        <w:t>在</w:t>
      </w:r>
      <w:r w:rsidR="003D670A">
        <w:rPr>
          <w:rFonts w:ascii="仿宋_GB2312" w:eastAsia="仿宋_GB2312" w:hAnsi="仿宋"/>
          <w:szCs w:val="32"/>
        </w:rPr>
        <w:t>前海</w:t>
      </w:r>
      <w:r w:rsidRPr="00F07CE8">
        <w:rPr>
          <w:rFonts w:ascii="仿宋_GB2312" w:eastAsia="仿宋_GB2312" w:hAnsi="仿宋_GB2312" w:cs="仿宋_GB2312" w:hint="eastAsia"/>
          <w:color w:val="1D1D1D"/>
          <w:szCs w:val="32"/>
          <w:lang w:val="zh-TW"/>
        </w:rPr>
        <w:t>）</w:t>
      </w:r>
      <w:r w:rsidRPr="00F07CE8">
        <w:rPr>
          <w:rFonts w:ascii="仿宋_GB2312" w:eastAsia="仿宋_GB2312" w:hint="eastAsia"/>
          <w:szCs w:val="32"/>
        </w:rPr>
        <w:t>；</w:t>
      </w:r>
    </w:p>
    <w:p w:rsidR="009E4DD2" w:rsidRPr="00F07CE8" w:rsidRDefault="009E4DD2" w:rsidP="009E4DD2">
      <w:pPr>
        <w:ind w:firstLineChars="200" w:firstLine="632"/>
        <w:rPr>
          <w:rFonts w:ascii="仿宋_GB2312" w:eastAsia="仿宋_GB2312"/>
          <w:szCs w:val="32"/>
        </w:rPr>
      </w:pPr>
      <w:r w:rsidRPr="00F07CE8">
        <w:rPr>
          <w:rFonts w:ascii="仿宋_GB2312" w:eastAsia="仿宋_GB2312" w:hint="eastAsia"/>
          <w:szCs w:val="32"/>
        </w:rPr>
        <w:t>（二）申请扶持</w:t>
      </w:r>
      <w:proofErr w:type="gramStart"/>
      <w:r w:rsidRPr="00F07CE8">
        <w:rPr>
          <w:rFonts w:ascii="仿宋_GB2312" w:eastAsia="仿宋_GB2312" w:hint="eastAsia"/>
          <w:szCs w:val="32"/>
        </w:rPr>
        <w:t>时</w:t>
      </w:r>
      <w:r w:rsidRPr="00F07CE8">
        <w:rPr>
          <w:rFonts w:ascii="仿宋_GB2312" w:eastAsia="仿宋_GB2312"/>
          <w:szCs w:val="32"/>
        </w:rPr>
        <w:t>无</w:t>
      </w:r>
      <w:r w:rsidRPr="00F07CE8">
        <w:rPr>
          <w:rFonts w:ascii="仿宋_GB2312" w:eastAsia="仿宋_GB2312" w:hint="eastAsia"/>
          <w:szCs w:val="32"/>
        </w:rPr>
        <w:t>未处理</w:t>
      </w:r>
      <w:proofErr w:type="gramEnd"/>
      <w:r w:rsidRPr="00F07CE8">
        <w:rPr>
          <w:rFonts w:ascii="仿宋_GB2312" w:eastAsia="仿宋_GB2312"/>
          <w:szCs w:val="32"/>
        </w:rPr>
        <w:t>完毕的</w:t>
      </w:r>
      <w:r w:rsidRPr="00F07CE8">
        <w:rPr>
          <w:rFonts w:ascii="仿宋_GB2312" w:eastAsia="仿宋_GB2312" w:hint="eastAsia"/>
          <w:szCs w:val="32"/>
        </w:rPr>
        <w:t>重大违法、违规经营事</w:t>
      </w:r>
      <w:r w:rsidRPr="00F07CE8">
        <w:rPr>
          <w:rFonts w:ascii="仿宋_GB2312" w:eastAsia="仿宋_GB2312" w:hint="eastAsia"/>
          <w:szCs w:val="32"/>
        </w:rPr>
        <w:lastRenderedPageBreak/>
        <w:t>项（包括</w:t>
      </w:r>
      <w:r w:rsidRPr="00F07CE8">
        <w:rPr>
          <w:rFonts w:ascii="仿宋_GB2312" w:eastAsia="仿宋_GB2312"/>
          <w:szCs w:val="32"/>
        </w:rPr>
        <w:t>但不限于</w:t>
      </w:r>
      <w:r w:rsidRPr="00F07CE8">
        <w:rPr>
          <w:rFonts w:ascii="仿宋_GB2312" w:eastAsia="仿宋_GB2312" w:hAnsi="仿宋" w:cs="仿宋_GB2312" w:hint="eastAsia"/>
          <w:szCs w:val="32"/>
          <w:lang w:val="zh-TW" w:eastAsia="zh-TW"/>
        </w:rPr>
        <w:t>在</w:t>
      </w:r>
      <w:r w:rsidRPr="00F07CE8">
        <w:rPr>
          <w:rFonts w:ascii="仿宋_GB2312" w:eastAsia="仿宋_GB2312" w:hAnsi="仿宋" w:cs="仿宋_GB2312" w:hint="eastAsia"/>
          <w:szCs w:val="32"/>
          <w:lang w:val="zh-TW"/>
        </w:rPr>
        <w:t>我市主管</w:t>
      </w:r>
      <w:r w:rsidRPr="00F07CE8">
        <w:rPr>
          <w:rFonts w:ascii="仿宋_GB2312" w:eastAsia="仿宋_GB2312" w:hAnsi="仿宋" w:cs="黑体" w:hint="eastAsia"/>
          <w:kern w:val="0"/>
          <w:szCs w:val="32"/>
          <w:lang w:eastAsia="zh-TW"/>
        </w:rPr>
        <w:t>部门</w:t>
      </w:r>
      <w:r w:rsidRPr="00F07CE8">
        <w:rPr>
          <w:rFonts w:ascii="仿宋_GB2312" w:eastAsia="仿宋_GB2312" w:hAnsi="仿宋" w:cs="仿宋_GB2312" w:hint="eastAsia"/>
          <w:szCs w:val="32"/>
          <w:lang w:val="zh-TW" w:eastAsia="zh-TW"/>
        </w:rPr>
        <w:t>的“企业经营</w:t>
      </w:r>
      <w:r w:rsidRPr="00F07CE8">
        <w:rPr>
          <w:rFonts w:ascii="仿宋_GB2312" w:eastAsia="仿宋_GB2312" w:hAnsi="仿宋" w:cs="仿宋_GB2312" w:hint="eastAsia"/>
          <w:spacing w:val="-10"/>
          <w:szCs w:val="32"/>
          <w:lang w:val="zh-TW" w:eastAsia="zh-TW"/>
        </w:rPr>
        <w:t>异常名录”</w:t>
      </w:r>
      <w:r w:rsidRPr="00F07CE8">
        <w:rPr>
          <w:rFonts w:ascii="仿宋_GB2312" w:eastAsia="仿宋_GB2312" w:hAnsi="仿宋" w:cs="仿宋_GB2312" w:hint="eastAsia"/>
          <w:spacing w:val="-10"/>
          <w:szCs w:val="32"/>
          <w:lang w:val="zh-TW"/>
        </w:rPr>
        <w:t>、失信</w:t>
      </w:r>
      <w:r w:rsidRPr="00F07CE8">
        <w:rPr>
          <w:rFonts w:ascii="仿宋_GB2312" w:eastAsia="仿宋_GB2312" w:hAnsi="仿宋" w:cs="仿宋_GB2312"/>
          <w:spacing w:val="-10"/>
          <w:szCs w:val="32"/>
          <w:lang w:val="zh-TW"/>
        </w:rPr>
        <w:t>被</w:t>
      </w:r>
      <w:r w:rsidRPr="00F07CE8">
        <w:rPr>
          <w:rFonts w:ascii="仿宋_GB2312" w:eastAsia="仿宋_GB2312" w:hAnsi="仿宋" w:cs="仿宋_GB2312" w:hint="eastAsia"/>
          <w:spacing w:val="-10"/>
          <w:szCs w:val="32"/>
          <w:lang w:val="zh-TW"/>
        </w:rPr>
        <w:t>执行人名单、</w:t>
      </w:r>
      <w:r w:rsidRPr="00F07CE8">
        <w:rPr>
          <w:rFonts w:ascii="仿宋_GB2312" w:eastAsia="仿宋_GB2312" w:hAnsi="仿宋" w:cs="仿宋_GB2312"/>
          <w:spacing w:val="-10"/>
          <w:szCs w:val="32"/>
          <w:lang w:val="zh-TW"/>
        </w:rPr>
        <w:t>联合</w:t>
      </w:r>
      <w:r w:rsidRPr="00F07CE8">
        <w:rPr>
          <w:rFonts w:ascii="仿宋_GB2312" w:eastAsia="仿宋_GB2312" w:hAnsi="仿宋" w:cs="仿宋_GB2312" w:hint="eastAsia"/>
          <w:spacing w:val="-10"/>
          <w:szCs w:val="32"/>
          <w:lang w:val="zh-TW"/>
        </w:rPr>
        <w:t>惩戒黑</w:t>
      </w:r>
      <w:r w:rsidRPr="00F07CE8">
        <w:rPr>
          <w:rFonts w:ascii="仿宋_GB2312" w:eastAsia="仿宋_GB2312" w:hAnsi="仿宋" w:cs="仿宋_GB2312"/>
          <w:spacing w:val="-10"/>
          <w:szCs w:val="32"/>
          <w:lang w:val="zh-TW"/>
        </w:rPr>
        <w:t>名单</w:t>
      </w:r>
      <w:r w:rsidRPr="00F07CE8">
        <w:rPr>
          <w:rFonts w:ascii="仿宋_GB2312" w:eastAsia="仿宋_GB2312" w:hAnsi="仿宋" w:cs="仿宋_GB2312" w:hint="eastAsia"/>
          <w:spacing w:val="-10"/>
          <w:szCs w:val="32"/>
          <w:lang w:val="zh-TW"/>
        </w:rPr>
        <w:t>内</w:t>
      </w:r>
      <w:r w:rsidRPr="00F07CE8">
        <w:rPr>
          <w:rFonts w:ascii="仿宋_GB2312" w:eastAsia="仿宋_GB2312" w:hint="eastAsia"/>
          <w:szCs w:val="32"/>
        </w:rPr>
        <w:t>）。</w:t>
      </w:r>
    </w:p>
    <w:p w:rsidR="009E4DD2" w:rsidRPr="00F07CE8" w:rsidRDefault="009E4DD2" w:rsidP="009E4DD2">
      <w:pPr>
        <w:ind w:firstLineChars="200" w:firstLine="616"/>
        <w:rPr>
          <w:rFonts w:ascii="仿宋_GB2312" w:eastAsia="仿宋_GB2312"/>
          <w:szCs w:val="32"/>
        </w:rPr>
      </w:pPr>
      <w:r w:rsidRPr="00F07CE8">
        <w:rPr>
          <w:rFonts w:ascii="黑体" w:eastAsia="黑体" w:hAnsi="黑体" w:hint="eastAsia"/>
          <w:spacing w:val="-4"/>
          <w:kern w:val="0"/>
          <w:szCs w:val="32"/>
        </w:rPr>
        <w:t>第</w:t>
      </w:r>
      <w:r w:rsidR="006D1BF3">
        <w:rPr>
          <w:rFonts w:ascii="黑体" w:eastAsia="黑体" w:hAnsi="黑体" w:hint="eastAsia"/>
          <w:spacing w:val="-4"/>
          <w:kern w:val="0"/>
          <w:szCs w:val="32"/>
        </w:rPr>
        <w:t>五</w:t>
      </w:r>
      <w:r w:rsidRPr="00F07CE8">
        <w:rPr>
          <w:rFonts w:ascii="黑体" w:eastAsia="黑体" w:hAnsi="黑体" w:hint="eastAsia"/>
          <w:spacing w:val="-4"/>
          <w:kern w:val="0"/>
          <w:szCs w:val="32"/>
        </w:rPr>
        <w:t>条</w:t>
      </w:r>
      <w:r w:rsidRPr="00F07CE8">
        <w:rPr>
          <w:rFonts w:ascii="黑体" w:eastAsia="黑体" w:hAnsi="黑体" w:cs="宋体" w:hint="eastAsia"/>
          <w:color w:val="000000"/>
          <w:kern w:val="0"/>
          <w:szCs w:val="32"/>
        </w:rPr>
        <w:t>【择优不重复】</w:t>
      </w:r>
      <w:r w:rsidRPr="00F07CE8">
        <w:rPr>
          <w:rFonts w:ascii="仿宋_GB2312" w:eastAsia="仿宋_GB2312" w:hint="eastAsia"/>
          <w:szCs w:val="32"/>
        </w:rPr>
        <w:t>同时符合本办法及</w:t>
      </w:r>
      <w:r w:rsidR="003D670A">
        <w:rPr>
          <w:rFonts w:ascii="仿宋_GB2312" w:eastAsia="仿宋_GB2312" w:hint="eastAsia"/>
          <w:szCs w:val="32"/>
        </w:rPr>
        <w:t>前海</w:t>
      </w:r>
      <w:r w:rsidRPr="00F07CE8">
        <w:rPr>
          <w:rFonts w:ascii="仿宋_GB2312" w:eastAsia="仿宋_GB2312" w:hint="eastAsia"/>
          <w:szCs w:val="32"/>
        </w:rPr>
        <w:t>其他同类扶持政策规定的，采取“择优不重复”的原则，不得重复申请与享受。</w:t>
      </w:r>
    </w:p>
    <w:p w:rsidR="009E4DD2" w:rsidRPr="00F07CE8" w:rsidRDefault="009E4DD2" w:rsidP="009E4DD2">
      <w:pPr>
        <w:pStyle w:val="ac"/>
        <w:spacing w:line="560" w:lineRule="exact"/>
        <w:ind w:firstLine="632"/>
        <w:rPr>
          <w:rFonts w:ascii="仿宋_GB2312" w:eastAsia="仿宋_GB2312"/>
          <w:szCs w:val="32"/>
        </w:rPr>
      </w:pPr>
      <w:r w:rsidRPr="00F07CE8">
        <w:rPr>
          <w:rFonts w:ascii="黑体" w:eastAsia="黑体" w:hAnsi="黑体" w:cs="黑体"/>
          <w:kern w:val="0"/>
          <w:szCs w:val="32"/>
          <w:lang w:val="zh-TW" w:eastAsia="zh-TW"/>
        </w:rPr>
        <w:t>第</w:t>
      </w:r>
      <w:r w:rsidR="006D1BF3">
        <w:rPr>
          <w:rFonts w:ascii="黑体" w:eastAsia="黑体" w:hAnsi="黑体" w:cs="黑体" w:hint="eastAsia"/>
          <w:kern w:val="0"/>
          <w:szCs w:val="32"/>
          <w:lang w:val="zh-TW"/>
        </w:rPr>
        <w:t>六</w:t>
      </w:r>
      <w:r w:rsidR="003273BD" w:rsidRPr="00F07CE8">
        <w:rPr>
          <w:rFonts w:ascii="黑体" w:eastAsia="黑体" w:hAnsi="黑体" w:cs="黑体"/>
          <w:kern w:val="0"/>
          <w:szCs w:val="32"/>
          <w:lang w:val="zh-TW" w:eastAsia="zh-TW"/>
        </w:rPr>
        <w:t>条【</w:t>
      </w:r>
      <w:r w:rsidRPr="00F07CE8">
        <w:rPr>
          <w:rFonts w:ascii="黑体" w:eastAsia="黑体" w:hAnsi="黑体" w:cs="黑体"/>
          <w:szCs w:val="32"/>
          <w:lang w:val="zh-TW" w:eastAsia="zh-TW"/>
        </w:rPr>
        <w:t>预算</w:t>
      </w:r>
      <w:r w:rsidRPr="00F07CE8">
        <w:rPr>
          <w:rFonts w:ascii="黑体" w:eastAsia="黑体" w:hAnsi="黑体" w:cs="黑体" w:hint="eastAsia"/>
          <w:szCs w:val="32"/>
          <w:lang w:val="zh-TW"/>
        </w:rPr>
        <w:t>管理</w:t>
      </w:r>
      <w:r w:rsidR="003273BD" w:rsidRPr="00F07CE8">
        <w:rPr>
          <w:rFonts w:ascii="黑体" w:eastAsia="黑体" w:hAnsi="黑体" w:cs="黑体"/>
          <w:kern w:val="0"/>
          <w:szCs w:val="32"/>
          <w:lang w:val="zh-TW" w:eastAsia="zh-TW"/>
        </w:rPr>
        <w:t>】</w:t>
      </w:r>
      <w:r w:rsidRPr="00F07CE8">
        <w:rPr>
          <w:rFonts w:ascii="仿宋_GB2312" w:eastAsia="仿宋_GB2312" w:hint="eastAsia"/>
          <w:szCs w:val="32"/>
        </w:rPr>
        <w:t>扶持资金实行预算管理，按年度在前海产业发展资金预算中安排。如通过审核的扶持金额超过当年专项资金的预算总额，则按适当比例对所有通过审核的扶持金额进行同比例调整。</w:t>
      </w:r>
    </w:p>
    <w:p w:rsidR="00350633" w:rsidRDefault="00350633">
      <w:pPr>
        <w:spacing w:line="560" w:lineRule="exact"/>
        <w:jc w:val="center"/>
        <w:rPr>
          <w:rFonts w:ascii="仿宋_GB2312" w:eastAsia="仿宋_GB2312" w:hAnsi="仿宋_GB2312" w:cs="仿宋_GB2312"/>
          <w:color w:val="1D1D1D"/>
          <w:szCs w:val="32"/>
          <w:lang w:val="zh-TW"/>
        </w:rPr>
      </w:pPr>
    </w:p>
    <w:p w:rsidR="00481656" w:rsidRPr="00F07CE8" w:rsidRDefault="003273BD">
      <w:pPr>
        <w:spacing w:line="560" w:lineRule="exact"/>
        <w:jc w:val="center"/>
        <w:rPr>
          <w:rFonts w:ascii="黑体" w:eastAsia="黑体" w:hAnsi="黑体" w:cs="黑体"/>
          <w:kern w:val="0"/>
          <w:szCs w:val="32"/>
          <w:lang w:val="zh-TW"/>
        </w:rPr>
      </w:pPr>
      <w:r w:rsidRPr="00F07CE8">
        <w:rPr>
          <w:rFonts w:ascii="黑体" w:eastAsia="黑体" w:hAnsi="黑体" w:cs="黑体"/>
          <w:kern w:val="0"/>
          <w:szCs w:val="32"/>
          <w:lang w:val="zh-TW" w:eastAsia="zh-TW"/>
        </w:rPr>
        <w:t>第二章</w:t>
      </w:r>
      <w:r w:rsidRPr="00F07CE8">
        <w:rPr>
          <w:rFonts w:ascii="黑体" w:eastAsia="黑体" w:hAnsi="黑体" w:cs="黑体" w:hint="eastAsia"/>
          <w:kern w:val="0"/>
          <w:szCs w:val="32"/>
          <w:lang w:val="zh-TW"/>
        </w:rPr>
        <w:t xml:space="preserve"> 经营主体</w:t>
      </w:r>
      <w:r w:rsidRPr="00F07CE8">
        <w:rPr>
          <w:rFonts w:ascii="黑体" w:eastAsia="黑体" w:hAnsi="黑体" w:cs="黑体"/>
          <w:kern w:val="0"/>
          <w:szCs w:val="32"/>
          <w:lang w:val="zh-TW"/>
        </w:rPr>
        <w:t>支</w:t>
      </w:r>
      <w:r w:rsidRPr="00F07CE8">
        <w:rPr>
          <w:rFonts w:ascii="黑体" w:eastAsia="黑体" w:hAnsi="黑体" w:cs="黑体" w:hint="eastAsia"/>
          <w:kern w:val="0"/>
          <w:szCs w:val="32"/>
          <w:lang w:val="zh-TW"/>
        </w:rPr>
        <w:t>持</w:t>
      </w:r>
    </w:p>
    <w:p w:rsidR="00481656" w:rsidRPr="00F07CE8" w:rsidRDefault="00481656">
      <w:pPr>
        <w:spacing w:line="560" w:lineRule="exact"/>
        <w:ind w:firstLine="640"/>
        <w:rPr>
          <w:rFonts w:ascii="黑体" w:eastAsia="PMingLiU" w:hAnsi="黑体" w:cs="黑体"/>
          <w:kern w:val="0"/>
          <w:szCs w:val="32"/>
          <w:lang w:val="zh-TW" w:eastAsia="zh-TW"/>
        </w:rPr>
      </w:pPr>
    </w:p>
    <w:p w:rsidR="00481656" w:rsidRPr="00F07CE8" w:rsidRDefault="00741E48">
      <w:pPr>
        <w:spacing w:line="560" w:lineRule="exact"/>
        <w:ind w:firstLine="640"/>
        <w:rPr>
          <w:rFonts w:ascii="仿宋_GB2312" w:eastAsia="仿宋_GB2312" w:hAnsi="仿宋" w:cs="仿宋_GB2312"/>
          <w:szCs w:val="32"/>
          <w:lang w:val="zh-TW"/>
        </w:rPr>
      </w:pPr>
      <w:r w:rsidRPr="00F07CE8">
        <w:rPr>
          <w:rFonts w:ascii="黑体" w:eastAsia="黑体" w:hAnsi="黑体" w:cs="黑体"/>
          <w:kern w:val="0"/>
          <w:szCs w:val="32"/>
          <w:lang w:val="zh-TW" w:eastAsia="zh-TW"/>
        </w:rPr>
        <w:t>第</w:t>
      </w:r>
      <w:r w:rsidR="006D1BF3">
        <w:rPr>
          <w:rFonts w:ascii="黑体" w:eastAsia="黑体" w:hAnsi="黑体" w:cs="黑体" w:hint="eastAsia"/>
          <w:kern w:val="0"/>
          <w:szCs w:val="32"/>
          <w:lang w:val="zh-TW"/>
        </w:rPr>
        <w:t>七</w:t>
      </w:r>
      <w:r w:rsidR="003273BD" w:rsidRPr="00F07CE8">
        <w:rPr>
          <w:rFonts w:ascii="黑体" w:eastAsia="黑体" w:hAnsi="黑体" w:cs="黑体"/>
          <w:kern w:val="0"/>
          <w:szCs w:val="32"/>
          <w:lang w:val="zh-TW" w:eastAsia="zh-TW"/>
        </w:rPr>
        <w:t>条【</w:t>
      </w:r>
      <w:r w:rsidR="00AD7D98">
        <w:rPr>
          <w:rFonts w:ascii="黑体" w:eastAsia="黑体" w:hAnsi="黑体" w:cs="黑体" w:hint="eastAsia"/>
          <w:kern w:val="0"/>
          <w:szCs w:val="32"/>
          <w:lang w:val="zh-TW"/>
        </w:rPr>
        <w:t>集聚</w:t>
      </w:r>
      <w:r w:rsidR="00AD7D98" w:rsidRPr="00F07CE8">
        <w:rPr>
          <w:rFonts w:ascii="黑体" w:eastAsia="黑体" w:hAnsi="黑体" w:cs="黑体" w:hint="eastAsia"/>
          <w:kern w:val="0"/>
          <w:szCs w:val="32"/>
          <w:lang w:val="zh-TW"/>
        </w:rPr>
        <w:t>支持</w:t>
      </w:r>
      <w:r w:rsidR="00AD7D98" w:rsidRPr="00F07CE8">
        <w:rPr>
          <w:rFonts w:ascii="黑体" w:eastAsia="黑体" w:hAnsi="黑体" w:cs="黑体"/>
          <w:kern w:val="0"/>
          <w:szCs w:val="32"/>
          <w:lang w:val="zh-TW" w:eastAsia="zh-TW"/>
        </w:rPr>
        <w:t>】</w:t>
      </w:r>
      <w:r w:rsidR="003273BD" w:rsidRPr="00F07CE8">
        <w:rPr>
          <w:rFonts w:ascii="仿宋_GB2312" w:eastAsia="仿宋_GB2312" w:hAnsi="仿宋" w:cs="仿宋_GB2312" w:hint="eastAsia"/>
          <w:szCs w:val="32"/>
          <w:lang w:val="zh-TW"/>
        </w:rPr>
        <w:t>对符合</w:t>
      </w:r>
      <w:r w:rsidR="003273BD" w:rsidRPr="00F07CE8">
        <w:rPr>
          <w:rFonts w:ascii="仿宋_GB2312" w:eastAsia="仿宋_GB2312" w:hAnsi="仿宋" w:cs="仿宋_GB2312"/>
          <w:szCs w:val="32"/>
          <w:lang w:val="zh-TW"/>
        </w:rPr>
        <w:t>下列条件的</w:t>
      </w:r>
      <w:r w:rsidR="003273BD" w:rsidRPr="00F07CE8">
        <w:rPr>
          <w:rFonts w:ascii="仿宋_GB2312" w:eastAsia="仿宋_GB2312" w:hAnsi="仿宋" w:cs="仿宋_GB2312" w:hint="eastAsia"/>
          <w:szCs w:val="32"/>
          <w:lang w:val="zh-TW"/>
        </w:rPr>
        <w:t>专业</w:t>
      </w:r>
      <w:r w:rsidR="003273BD" w:rsidRPr="00F07CE8">
        <w:rPr>
          <w:rFonts w:ascii="仿宋_GB2312" w:eastAsia="仿宋_GB2312" w:hAnsi="仿宋" w:cs="仿宋_GB2312"/>
          <w:szCs w:val="32"/>
          <w:lang w:val="zh-TW"/>
        </w:rPr>
        <w:t>服务业机构，</w:t>
      </w:r>
      <w:r w:rsidR="003273BD" w:rsidRPr="00F07CE8">
        <w:rPr>
          <w:rFonts w:ascii="仿宋_GB2312" w:eastAsia="仿宋_GB2312" w:hAnsi="仿宋" w:cs="仿宋_GB2312" w:hint="eastAsia"/>
          <w:szCs w:val="32"/>
          <w:lang w:val="zh-TW"/>
        </w:rPr>
        <w:t>最高可一次性</w:t>
      </w:r>
      <w:r w:rsidR="003273BD" w:rsidRPr="00F07CE8">
        <w:rPr>
          <w:rFonts w:ascii="仿宋_GB2312" w:eastAsia="仿宋_GB2312" w:hAnsi="仿宋" w:cs="仿宋_GB2312"/>
          <w:szCs w:val="32"/>
          <w:lang w:val="zh-TW"/>
        </w:rPr>
        <w:t>给予</w:t>
      </w:r>
      <w:r w:rsidR="00AD7D98">
        <w:rPr>
          <w:rFonts w:asciiTheme="minorEastAsia" w:eastAsia="PMingLiU" w:hAnsiTheme="minorEastAsia" w:cs="仿宋_GB2312"/>
          <w:szCs w:val="32"/>
          <w:lang w:val="zh-TW" w:eastAsia="zh-TW"/>
        </w:rPr>
        <w:t>3</w:t>
      </w:r>
      <w:r w:rsidR="00AD7D98" w:rsidRPr="00F07CE8">
        <w:rPr>
          <w:rFonts w:asciiTheme="minorEastAsia" w:eastAsiaTheme="minorEastAsia" w:hAnsiTheme="minorEastAsia" w:cs="仿宋_GB2312" w:hint="eastAsia"/>
          <w:szCs w:val="32"/>
          <w:lang w:val="zh-TW"/>
        </w:rPr>
        <w:t>00</w:t>
      </w:r>
      <w:r w:rsidR="003273BD" w:rsidRPr="00F07CE8">
        <w:rPr>
          <w:rFonts w:ascii="仿宋_GB2312" w:eastAsia="仿宋_GB2312" w:hAnsi="仿宋" w:cs="仿宋_GB2312" w:hint="eastAsia"/>
          <w:szCs w:val="32"/>
          <w:lang w:val="zh-TW"/>
        </w:rPr>
        <w:t>万元</w:t>
      </w:r>
      <w:r w:rsidR="00AD7D98">
        <w:rPr>
          <w:rFonts w:ascii="仿宋_GB2312" w:eastAsia="仿宋_GB2312" w:hAnsi="仿宋" w:cs="仿宋_GB2312" w:hint="eastAsia"/>
          <w:szCs w:val="32"/>
          <w:lang w:val="zh-TW"/>
        </w:rPr>
        <w:t>集聚</w:t>
      </w:r>
      <w:r w:rsidR="003273BD" w:rsidRPr="00F07CE8">
        <w:rPr>
          <w:rFonts w:ascii="仿宋_GB2312" w:eastAsia="仿宋_GB2312" w:hAnsi="仿宋" w:cs="仿宋_GB2312" w:hint="eastAsia"/>
          <w:szCs w:val="32"/>
          <w:lang w:val="zh-TW"/>
        </w:rPr>
        <w:t>支持。</w:t>
      </w:r>
      <w:r w:rsidR="003273BD" w:rsidRPr="00F07CE8">
        <w:rPr>
          <w:rFonts w:ascii="仿宋_GB2312" w:eastAsia="仿宋_GB2312" w:hAnsi="仿宋" w:hint="eastAsia"/>
          <w:szCs w:val="32"/>
        </w:rPr>
        <w:t>同一机构同时</w:t>
      </w:r>
      <w:r w:rsidR="003273BD" w:rsidRPr="00F07CE8">
        <w:rPr>
          <w:rFonts w:ascii="仿宋_GB2312" w:eastAsia="仿宋_GB2312" w:hAnsi="仿宋"/>
          <w:szCs w:val="32"/>
        </w:rPr>
        <w:t>符合以下多个条件的</w:t>
      </w:r>
      <w:r w:rsidR="003273BD" w:rsidRPr="00F07CE8">
        <w:rPr>
          <w:rFonts w:ascii="仿宋_GB2312" w:eastAsia="仿宋_GB2312" w:hAnsi="仿宋" w:hint="eastAsia"/>
          <w:szCs w:val="32"/>
        </w:rPr>
        <w:t>，按就高原则支持；</w:t>
      </w:r>
      <w:proofErr w:type="gramStart"/>
      <w:r w:rsidR="003273BD" w:rsidRPr="00F07CE8">
        <w:rPr>
          <w:rFonts w:ascii="仿宋_GB2312" w:eastAsia="仿宋_GB2312" w:hAnsi="仿宋" w:hint="eastAsia"/>
          <w:szCs w:val="32"/>
        </w:rPr>
        <w:t>如享受</w:t>
      </w:r>
      <w:proofErr w:type="gramEnd"/>
      <w:r w:rsidR="003273BD" w:rsidRPr="00F07CE8">
        <w:rPr>
          <w:rFonts w:ascii="仿宋_GB2312" w:eastAsia="仿宋_GB2312" w:hAnsi="仿宋" w:hint="eastAsia"/>
          <w:szCs w:val="32"/>
        </w:rPr>
        <w:t>后</w:t>
      </w:r>
      <w:r w:rsidR="003273BD" w:rsidRPr="00F07CE8">
        <w:rPr>
          <w:rFonts w:ascii="仿宋_GB2312" w:eastAsia="仿宋_GB2312" w:hAnsi="仿宋"/>
          <w:szCs w:val="32"/>
        </w:rPr>
        <w:t>发展达到更高</w:t>
      </w:r>
      <w:r w:rsidR="003273BD" w:rsidRPr="00F07CE8">
        <w:rPr>
          <w:rFonts w:ascii="仿宋_GB2312" w:eastAsia="仿宋_GB2312" w:hAnsi="仿宋" w:hint="eastAsia"/>
          <w:szCs w:val="32"/>
        </w:rPr>
        <w:t>支持标准</w:t>
      </w:r>
      <w:r w:rsidR="003273BD" w:rsidRPr="00F07CE8">
        <w:rPr>
          <w:rFonts w:ascii="仿宋_GB2312" w:eastAsia="仿宋_GB2312" w:hAnsi="仿宋"/>
          <w:szCs w:val="32"/>
        </w:rPr>
        <w:t>的，差额部分可予以补齐</w:t>
      </w:r>
      <w:r w:rsidR="003273BD" w:rsidRPr="00F07CE8">
        <w:rPr>
          <w:rFonts w:ascii="仿宋_GB2312" w:eastAsia="仿宋_GB2312" w:hAnsi="仿宋" w:hint="eastAsia"/>
          <w:szCs w:val="32"/>
        </w:rPr>
        <w:t>。</w:t>
      </w:r>
    </w:p>
    <w:p w:rsidR="00AD7D98" w:rsidRDefault="003273BD">
      <w:pPr>
        <w:spacing w:line="560" w:lineRule="exact"/>
        <w:ind w:firstLine="640"/>
        <w:rPr>
          <w:rFonts w:ascii="仿宋_GB2312" w:eastAsia="仿宋_GB2312" w:cs="黑体"/>
          <w:szCs w:val="32"/>
        </w:rPr>
      </w:pPr>
      <w:r w:rsidRPr="00F07CE8">
        <w:rPr>
          <w:rFonts w:ascii="仿宋_GB2312" w:eastAsia="仿宋_GB2312" w:hAnsi="仿宋" w:cs="仿宋_GB2312" w:hint="eastAsia"/>
          <w:szCs w:val="32"/>
          <w:lang w:val="zh-TW"/>
        </w:rPr>
        <w:t>（一）</w:t>
      </w:r>
      <w:r w:rsidR="00AD7D98">
        <w:rPr>
          <w:rFonts w:ascii="仿宋_GB2312" w:eastAsia="仿宋_GB2312" w:hAnsi="仿宋" w:cs="仿宋_GB2312" w:hint="eastAsia"/>
          <w:szCs w:val="32"/>
          <w:lang w:val="zh-TW"/>
        </w:rPr>
        <w:t>对上一年度</w:t>
      </w:r>
      <w:r w:rsidR="00AD7D98">
        <w:rPr>
          <w:rFonts w:ascii="仿宋_GB2312" w:eastAsia="仿宋_GB2312" w:hAnsi="仿宋" w:cs="仿宋_GB2312"/>
          <w:szCs w:val="32"/>
          <w:lang w:val="zh-TW"/>
        </w:rPr>
        <w:t>在前海</w:t>
      </w:r>
      <w:r w:rsidR="00AD7D98">
        <w:rPr>
          <w:rFonts w:ascii="仿宋_GB2312" w:eastAsia="仿宋_GB2312" w:cs="黑体" w:hint="eastAsia"/>
          <w:szCs w:val="32"/>
        </w:rPr>
        <w:t>直接经济贡献</w:t>
      </w:r>
      <w:r w:rsidR="00ED4B92">
        <w:rPr>
          <w:rFonts w:ascii="仿宋_GB2312" w:eastAsia="仿宋_GB2312" w:cs="黑体"/>
          <w:szCs w:val="32"/>
        </w:rPr>
        <w:t>5</w:t>
      </w:r>
      <w:r w:rsidR="00AD7D98">
        <w:rPr>
          <w:rFonts w:ascii="仿宋_GB2312" w:eastAsia="仿宋_GB2312" w:cs="黑体" w:hint="eastAsia"/>
          <w:szCs w:val="32"/>
        </w:rPr>
        <w:t>00万元</w:t>
      </w:r>
      <w:r w:rsidR="00AD7D98">
        <w:rPr>
          <w:rFonts w:ascii="仿宋_GB2312" w:eastAsia="仿宋_GB2312" w:cs="黑体"/>
          <w:szCs w:val="32"/>
        </w:rPr>
        <w:t>以上的，</w:t>
      </w:r>
      <w:r w:rsidR="00AD7D98">
        <w:rPr>
          <w:rFonts w:ascii="仿宋_GB2312" w:eastAsia="仿宋_GB2312" w:cs="黑体" w:hint="eastAsia"/>
          <w:szCs w:val="32"/>
        </w:rPr>
        <w:t>可</w:t>
      </w:r>
      <w:r w:rsidR="00ED4B92">
        <w:rPr>
          <w:rFonts w:ascii="仿宋_GB2312" w:eastAsia="仿宋_GB2312" w:cs="黑体" w:hint="eastAsia"/>
          <w:szCs w:val="32"/>
        </w:rPr>
        <w:t>一次性</w:t>
      </w:r>
      <w:r w:rsidR="00AD7D98">
        <w:rPr>
          <w:rFonts w:ascii="仿宋_GB2312" w:eastAsia="仿宋_GB2312" w:cs="黑体"/>
          <w:szCs w:val="32"/>
        </w:rPr>
        <w:t>给予</w:t>
      </w:r>
      <w:r w:rsidR="00AD7D98">
        <w:rPr>
          <w:rFonts w:ascii="仿宋_GB2312" w:eastAsia="仿宋_GB2312" w:cs="黑体" w:hint="eastAsia"/>
          <w:szCs w:val="32"/>
        </w:rPr>
        <w:t>300万元集聚</w:t>
      </w:r>
      <w:r w:rsidR="00AD7D98">
        <w:rPr>
          <w:rFonts w:ascii="仿宋_GB2312" w:eastAsia="仿宋_GB2312" w:cs="黑体"/>
          <w:szCs w:val="32"/>
        </w:rPr>
        <w:t>支持</w:t>
      </w:r>
      <w:r w:rsidR="00AD7D98">
        <w:rPr>
          <w:rFonts w:ascii="仿宋_GB2312" w:eastAsia="仿宋_GB2312" w:cs="黑体" w:hint="eastAsia"/>
          <w:szCs w:val="32"/>
        </w:rPr>
        <w:t>；直接经济贡献300万元以上</w:t>
      </w:r>
      <w:r w:rsidR="00ED4B92">
        <w:rPr>
          <w:rFonts w:ascii="仿宋_GB2312" w:eastAsia="仿宋_GB2312" w:cs="黑体" w:hint="eastAsia"/>
          <w:szCs w:val="32"/>
        </w:rPr>
        <w:t>未达到</w:t>
      </w:r>
      <w:r w:rsidR="00ED4B92">
        <w:rPr>
          <w:rFonts w:ascii="仿宋_GB2312" w:eastAsia="仿宋_GB2312" w:cs="黑体"/>
          <w:szCs w:val="32"/>
        </w:rPr>
        <w:t>5</w:t>
      </w:r>
      <w:r w:rsidR="00AD7D98">
        <w:rPr>
          <w:rFonts w:ascii="仿宋_GB2312" w:eastAsia="仿宋_GB2312" w:cs="黑体" w:hint="eastAsia"/>
          <w:szCs w:val="32"/>
        </w:rPr>
        <w:t>00万元的，可</w:t>
      </w:r>
      <w:r w:rsidR="00ED4B92">
        <w:rPr>
          <w:rFonts w:ascii="仿宋_GB2312" w:eastAsia="仿宋_GB2312" w:cs="黑体" w:hint="eastAsia"/>
          <w:szCs w:val="32"/>
        </w:rPr>
        <w:t>一次性</w:t>
      </w:r>
      <w:r w:rsidR="00AD7D98">
        <w:rPr>
          <w:rFonts w:ascii="仿宋_GB2312" w:eastAsia="仿宋_GB2312" w:cs="黑体" w:hint="eastAsia"/>
          <w:szCs w:val="32"/>
        </w:rPr>
        <w:t>给予200万元集聚支持；直接经济贡献</w:t>
      </w:r>
      <w:r w:rsidR="00ED4B92">
        <w:rPr>
          <w:rFonts w:ascii="仿宋_GB2312" w:eastAsia="仿宋_GB2312" w:cs="黑体"/>
          <w:szCs w:val="32"/>
        </w:rPr>
        <w:t>10</w:t>
      </w:r>
      <w:r w:rsidR="00AD7D98">
        <w:rPr>
          <w:rFonts w:ascii="仿宋_GB2312" w:eastAsia="仿宋_GB2312" w:cs="黑体" w:hint="eastAsia"/>
          <w:szCs w:val="32"/>
        </w:rPr>
        <w:t>0万元以上</w:t>
      </w:r>
      <w:r w:rsidR="00ED4B92">
        <w:rPr>
          <w:rFonts w:ascii="仿宋_GB2312" w:eastAsia="仿宋_GB2312" w:cs="黑体" w:hint="eastAsia"/>
          <w:szCs w:val="32"/>
        </w:rPr>
        <w:t>未达到</w:t>
      </w:r>
      <w:r w:rsidR="00AD7D98">
        <w:rPr>
          <w:rFonts w:ascii="仿宋_GB2312" w:eastAsia="仿宋_GB2312" w:cs="黑体"/>
          <w:szCs w:val="32"/>
        </w:rPr>
        <w:t>3</w:t>
      </w:r>
      <w:r w:rsidR="00AD7D98">
        <w:rPr>
          <w:rFonts w:ascii="仿宋_GB2312" w:eastAsia="仿宋_GB2312" w:cs="黑体" w:hint="eastAsia"/>
          <w:szCs w:val="32"/>
        </w:rPr>
        <w:t>00万元的，可</w:t>
      </w:r>
      <w:r w:rsidR="00ED4B92">
        <w:rPr>
          <w:rFonts w:ascii="仿宋_GB2312" w:eastAsia="仿宋_GB2312" w:cs="黑体" w:hint="eastAsia"/>
          <w:szCs w:val="32"/>
        </w:rPr>
        <w:t>一次性</w:t>
      </w:r>
      <w:r w:rsidR="00AD7D98">
        <w:rPr>
          <w:rFonts w:ascii="仿宋_GB2312" w:eastAsia="仿宋_GB2312" w:cs="黑体" w:hint="eastAsia"/>
          <w:szCs w:val="32"/>
        </w:rPr>
        <w:t>给予</w:t>
      </w:r>
      <w:r w:rsidR="00ED4B92">
        <w:rPr>
          <w:rFonts w:ascii="仿宋_GB2312" w:eastAsia="仿宋_GB2312" w:cs="黑体"/>
          <w:szCs w:val="32"/>
        </w:rPr>
        <w:t>6</w:t>
      </w:r>
      <w:r w:rsidR="00AD7D98">
        <w:rPr>
          <w:rFonts w:ascii="仿宋_GB2312" w:eastAsia="仿宋_GB2312" w:cs="黑体" w:hint="eastAsia"/>
          <w:szCs w:val="32"/>
        </w:rPr>
        <w:t>0万元集聚扶持</w:t>
      </w:r>
      <w:r w:rsidR="00ED4B92">
        <w:rPr>
          <w:rFonts w:ascii="仿宋_GB2312" w:eastAsia="仿宋_GB2312" w:cs="黑体" w:hint="eastAsia"/>
          <w:szCs w:val="32"/>
        </w:rPr>
        <w:t>；</w:t>
      </w:r>
    </w:p>
    <w:p w:rsidR="00481656" w:rsidRPr="00F07CE8" w:rsidRDefault="00AD7D98">
      <w:pPr>
        <w:spacing w:line="560" w:lineRule="exact"/>
        <w:ind w:firstLine="640"/>
        <w:rPr>
          <w:rFonts w:ascii="仿宋_GB2312" w:eastAsia="仿宋_GB2312" w:hAnsi="仿宋_GB2312" w:cs="仿宋_GB2312"/>
          <w:color w:val="1D1D1D"/>
          <w:szCs w:val="32"/>
          <w:lang w:val="zh-TW"/>
        </w:rPr>
      </w:pPr>
      <w:r>
        <w:rPr>
          <w:rFonts w:ascii="仿宋_GB2312" w:eastAsia="仿宋_GB2312" w:hAnsi="仿宋" w:cs="仿宋_GB2312" w:hint="eastAsia"/>
          <w:kern w:val="0"/>
          <w:szCs w:val="32"/>
          <w:lang w:val="zh-TW"/>
        </w:rPr>
        <w:t>（二）</w:t>
      </w:r>
      <w:r w:rsidR="003273BD" w:rsidRPr="00F07CE8">
        <w:rPr>
          <w:rFonts w:ascii="仿宋_GB2312" w:eastAsia="仿宋_GB2312" w:hAnsi="仿宋" w:cs="仿宋_GB2312" w:hint="eastAsia"/>
          <w:kern w:val="0"/>
          <w:szCs w:val="32"/>
          <w:lang w:val="zh-TW" w:eastAsia="zh-TW"/>
        </w:rPr>
        <w:t>对重点专业服务业机构</w:t>
      </w:r>
      <w:r w:rsidR="003273BD" w:rsidRPr="00F07CE8">
        <w:rPr>
          <w:rFonts w:ascii="仿宋_GB2312" w:eastAsia="仿宋_GB2312" w:hAnsi="仿宋" w:cs="仿宋_GB2312" w:hint="eastAsia"/>
          <w:kern w:val="0"/>
          <w:szCs w:val="32"/>
          <w:lang w:val="zh-TW"/>
        </w:rPr>
        <w:t>，可</w:t>
      </w:r>
      <w:r w:rsidR="003273BD" w:rsidRPr="00F07CE8">
        <w:rPr>
          <w:rFonts w:ascii="仿宋_GB2312" w:eastAsia="仿宋_GB2312" w:hAnsi="仿宋" w:cs="仿宋_GB2312" w:hint="eastAsia"/>
          <w:kern w:val="0"/>
          <w:szCs w:val="32"/>
          <w:lang w:val="zh-TW" w:eastAsia="zh-TW"/>
        </w:rPr>
        <w:t>一次性</w:t>
      </w:r>
      <w:r w:rsidR="003273BD" w:rsidRPr="00F07CE8">
        <w:rPr>
          <w:rFonts w:ascii="仿宋_GB2312" w:eastAsia="仿宋_GB2312" w:hAnsi="仿宋" w:cs="仿宋_GB2312"/>
          <w:kern w:val="0"/>
          <w:szCs w:val="32"/>
          <w:lang w:val="zh-TW" w:eastAsia="zh-TW"/>
        </w:rPr>
        <w:t>给予</w:t>
      </w:r>
      <w:r w:rsidR="003273BD" w:rsidRPr="00F07CE8">
        <w:rPr>
          <w:rFonts w:asciiTheme="minorEastAsia" w:eastAsiaTheme="minorEastAsia" w:hAnsiTheme="minorEastAsia" w:cs="仿宋_GB2312" w:hint="eastAsia"/>
          <w:kern w:val="0"/>
          <w:szCs w:val="32"/>
          <w:lang w:val="zh-TW"/>
        </w:rPr>
        <w:t>100</w:t>
      </w:r>
      <w:r w:rsidRPr="00F07CE8">
        <w:rPr>
          <w:rFonts w:ascii="仿宋_GB2312" w:eastAsia="仿宋_GB2312" w:hAnsi="仿宋" w:cs="仿宋_GB2312" w:hint="eastAsia"/>
          <w:kern w:val="0"/>
          <w:szCs w:val="32"/>
          <w:lang w:val="zh-TW" w:eastAsia="zh-TW"/>
        </w:rPr>
        <w:t>万元</w:t>
      </w:r>
      <w:r>
        <w:rPr>
          <w:rFonts w:ascii="仿宋_GB2312" w:eastAsia="仿宋_GB2312" w:hAnsi="仿宋" w:cs="仿宋_GB2312" w:hint="eastAsia"/>
          <w:kern w:val="0"/>
          <w:szCs w:val="32"/>
          <w:lang w:val="zh-TW"/>
        </w:rPr>
        <w:t>集聚</w:t>
      </w:r>
      <w:r w:rsidRPr="00F07CE8">
        <w:rPr>
          <w:rFonts w:ascii="仿宋_GB2312" w:eastAsia="仿宋_GB2312" w:hAnsi="仿宋" w:cs="仿宋_GB2312"/>
          <w:kern w:val="0"/>
          <w:szCs w:val="32"/>
          <w:lang w:val="zh-TW" w:eastAsia="zh-TW"/>
        </w:rPr>
        <w:t>支持</w:t>
      </w:r>
      <w:r w:rsidR="003273BD" w:rsidRPr="00F07CE8">
        <w:rPr>
          <w:rFonts w:ascii="仿宋_GB2312" w:eastAsia="仿宋_GB2312" w:hAnsi="仿宋" w:cs="仿宋_GB2312" w:hint="eastAsia"/>
          <w:kern w:val="0"/>
          <w:szCs w:val="32"/>
          <w:lang w:val="zh-TW" w:eastAsia="zh-TW"/>
        </w:rPr>
        <w:t>；</w:t>
      </w:r>
    </w:p>
    <w:p w:rsidR="00CB3EF4" w:rsidRPr="0074016E" w:rsidRDefault="00CB3EF4">
      <w:pPr>
        <w:spacing w:line="560" w:lineRule="exact"/>
        <w:ind w:firstLine="640"/>
        <w:rPr>
          <w:rFonts w:ascii="仿宋_GB2312" w:eastAsia="仿宋_GB2312" w:hAnsi="仿宋" w:cs="仿宋_GB2312"/>
          <w:kern w:val="0"/>
          <w:szCs w:val="32"/>
          <w:lang w:val="zh-TW" w:eastAsia="zh-TW"/>
        </w:rPr>
      </w:pPr>
      <w:r w:rsidRPr="00952FBE">
        <w:rPr>
          <w:rFonts w:ascii="仿宋_GB2312" w:eastAsia="仿宋_GB2312" w:hAnsi="仿宋" w:cs="仿宋_GB2312" w:hint="eastAsia"/>
          <w:kern w:val="0"/>
          <w:szCs w:val="32"/>
          <w:lang w:val="zh-TW" w:eastAsia="zh-TW"/>
        </w:rPr>
        <w:t>（</w:t>
      </w:r>
      <w:r w:rsidRPr="00952FBE">
        <w:rPr>
          <w:rFonts w:ascii="仿宋_GB2312" w:eastAsia="仿宋_GB2312" w:hAnsi="仿宋" w:cs="仿宋_GB2312" w:hint="eastAsia"/>
          <w:kern w:val="0"/>
          <w:szCs w:val="32"/>
          <w:lang w:val="zh-TW"/>
        </w:rPr>
        <w:t>三</w:t>
      </w:r>
      <w:r w:rsidRPr="00952FBE">
        <w:rPr>
          <w:rFonts w:ascii="仿宋_GB2312" w:eastAsia="仿宋_GB2312" w:hAnsi="仿宋" w:cs="仿宋_GB2312" w:hint="eastAsia"/>
          <w:kern w:val="0"/>
          <w:szCs w:val="32"/>
          <w:lang w:val="zh-TW" w:eastAsia="zh-TW"/>
        </w:rPr>
        <w:t>）对持有《香港服务提供者证明书》或《澳门服务提</w:t>
      </w:r>
      <w:r w:rsidRPr="00952FBE">
        <w:rPr>
          <w:rFonts w:ascii="仿宋_GB2312" w:eastAsia="仿宋_GB2312" w:hAnsi="仿宋" w:cs="仿宋_GB2312" w:hint="eastAsia"/>
          <w:kern w:val="0"/>
          <w:szCs w:val="32"/>
          <w:lang w:val="zh-TW" w:eastAsia="zh-TW"/>
        </w:rPr>
        <w:lastRenderedPageBreak/>
        <w:t>供者证明书》的</w:t>
      </w:r>
      <w:r w:rsidR="00F95AC6" w:rsidRPr="00952FBE">
        <w:rPr>
          <w:rFonts w:ascii="仿宋_GB2312" w:eastAsia="仿宋_GB2312" w:hAnsi="仿宋" w:cs="仿宋_GB2312" w:hint="eastAsia"/>
          <w:kern w:val="0"/>
          <w:szCs w:val="32"/>
          <w:lang w:val="zh-TW" w:eastAsia="zh-TW"/>
        </w:rPr>
        <w:t>法人</w:t>
      </w:r>
      <w:r w:rsidR="009A2737" w:rsidRPr="00952FBE">
        <w:rPr>
          <w:rFonts w:ascii="仿宋_GB2312" w:eastAsia="仿宋_GB2312" w:hAnsi="仿宋" w:cs="仿宋_GB2312" w:hint="eastAsia"/>
          <w:kern w:val="0"/>
          <w:szCs w:val="32"/>
          <w:lang w:val="zh-TW" w:eastAsia="zh-TW"/>
        </w:rPr>
        <w:t>在</w:t>
      </w:r>
      <w:r w:rsidR="009A2737" w:rsidRPr="00952FBE">
        <w:rPr>
          <w:rFonts w:ascii="仿宋_GB2312" w:eastAsia="仿宋_GB2312" w:hAnsi="仿宋" w:cs="仿宋_GB2312"/>
          <w:kern w:val="0"/>
          <w:szCs w:val="32"/>
          <w:lang w:val="zh-TW" w:eastAsia="zh-TW"/>
        </w:rPr>
        <w:t>前海</w:t>
      </w:r>
      <w:r w:rsidR="0074016E">
        <w:rPr>
          <w:rFonts w:ascii="仿宋_GB2312" w:eastAsia="仿宋_GB2312" w:hAnsi="仿宋" w:cs="仿宋_GB2312"/>
          <w:kern w:val="0"/>
          <w:szCs w:val="32"/>
          <w:lang w:val="zh-TW" w:eastAsia="zh-TW"/>
        </w:rPr>
        <w:t>设立</w:t>
      </w:r>
      <w:r w:rsidR="0074016E">
        <w:rPr>
          <w:rFonts w:ascii="仿宋_GB2312" w:eastAsia="仿宋_GB2312" w:hAnsi="仿宋" w:cs="仿宋_GB2312" w:hint="eastAsia"/>
          <w:kern w:val="0"/>
          <w:szCs w:val="32"/>
          <w:lang w:val="zh-TW" w:eastAsia="zh-TW"/>
        </w:rPr>
        <w:t>持股</w:t>
      </w:r>
      <w:r w:rsidR="0074016E" w:rsidRPr="0074016E">
        <w:rPr>
          <w:rFonts w:ascii="仿宋_GB2312" w:eastAsia="仿宋_GB2312" w:hAnsi="仿宋" w:cs="仿宋_GB2312" w:hint="eastAsia"/>
          <w:kern w:val="0"/>
          <w:szCs w:val="32"/>
          <w:lang w:val="zh-TW" w:eastAsia="zh-TW"/>
        </w:rPr>
        <w:t>50</w:t>
      </w:r>
      <w:r w:rsidR="0074016E" w:rsidRPr="0074016E">
        <w:rPr>
          <w:rFonts w:ascii="仿宋_GB2312" w:eastAsia="仿宋_GB2312" w:hAnsi="仿宋" w:cs="仿宋_GB2312"/>
          <w:kern w:val="0"/>
          <w:szCs w:val="32"/>
          <w:lang w:val="zh-TW" w:eastAsia="zh-TW"/>
        </w:rPr>
        <w:t>%以上</w:t>
      </w:r>
      <w:r w:rsidR="0074016E" w:rsidRPr="0074016E">
        <w:rPr>
          <w:rFonts w:ascii="仿宋_GB2312" w:eastAsia="仿宋_GB2312" w:hAnsi="仿宋" w:cs="仿宋_GB2312" w:hint="eastAsia"/>
          <w:kern w:val="0"/>
          <w:szCs w:val="32"/>
          <w:lang w:val="zh-TW" w:eastAsia="zh-TW"/>
        </w:rPr>
        <w:t>的</w:t>
      </w:r>
      <w:r w:rsidRPr="00952FBE">
        <w:rPr>
          <w:rFonts w:ascii="仿宋_GB2312" w:eastAsia="仿宋_GB2312" w:hAnsi="仿宋" w:cs="仿宋_GB2312" w:hint="eastAsia"/>
          <w:kern w:val="0"/>
          <w:szCs w:val="32"/>
          <w:lang w:val="zh-TW" w:eastAsia="zh-TW"/>
        </w:rPr>
        <w:t>专业服务业机构，可一次性</w:t>
      </w:r>
      <w:r w:rsidRPr="00952FBE">
        <w:rPr>
          <w:rFonts w:ascii="仿宋_GB2312" w:eastAsia="仿宋_GB2312" w:hAnsi="仿宋" w:cs="仿宋_GB2312"/>
          <w:kern w:val="0"/>
          <w:szCs w:val="32"/>
          <w:lang w:val="zh-TW" w:eastAsia="zh-TW"/>
        </w:rPr>
        <w:t>给予</w:t>
      </w:r>
      <w:r w:rsidRPr="00952FBE">
        <w:rPr>
          <w:rFonts w:ascii="仿宋_GB2312" w:eastAsia="仿宋_GB2312" w:hAnsi="仿宋" w:cs="仿宋_GB2312" w:hint="eastAsia"/>
          <w:kern w:val="0"/>
          <w:szCs w:val="32"/>
          <w:lang w:val="zh-TW" w:eastAsia="zh-TW"/>
        </w:rPr>
        <w:t>5</w:t>
      </w:r>
      <w:r w:rsidRPr="00952FBE">
        <w:rPr>
          <w:rFonts w:ascii="仿宋_GB2312" w:eastAsia="仿宋_GB2312" w:hAnsi="仿宋" w:cs="仿宋_GB2312"/>
          <w:kern w:val="0"/>
          <w:szCs w:val="32"/>
          <w:lang w:val="zh-TW" w:eastAsia="zh-TW"/>
        </w:rPr>
        <w:t>0</w:t>
      </w:r>
      <w:r w:rsidRPr="00952FBE">
        <w:rPr>
          <w:rFonts w:ascii="仿宋_GB2312" w:eastAsia="仿宋_GB2312" w:hAnsi="仿宋" w:cs="仿宋_GB2312" w:hint="eastAsia"/>
          <w:kern w:val="0"/>
          <w:szCs w:val="32"/>
          <w:lang w:val="zh-TW" w:eastAsia="zh-TW"/>
        </w:rPr>
        <w:t>万元集聚</w:t>
      </w:r>
      <w:r w:rsidRPr="00952FBE">
        <w:rPr>
          <w:rFonts w:ascii="仿宋_GB2312" w:eastAsia="仿宋_GB2312" w:hAnsi="仿宋" w:cs="仿宋_GB2312"/>
          <w:kern w:val="0"/>
          <w:szCs w:val="32"/>
          <w:lang w:val="zh-TW" w:eastAsia="zh-TW"/>
        </w:rPr>
        <w:t>支持</w:t>
      </w:r>
      <w:r w:rsidRPr="00952FBE">
        <w:rPr>
          <w:rFonts w:ascii="仿宋_GB2312" w:eastAsia="仿宋_GB2312" w:hAnsi="仿宋" w:cs="仿宋_GB2312" w:hint="eastAsia"/>
          <w:kern w:val="0"/>
          <w:szCs w:val="32"/>
          <w:lang w:val="zh-TW" w:eastAsia="zh-TW"/>
        </w:rPr>
        <w:t>；</w:t>
      </w:r>
    </w:p>
    <w:p w:rsidR="00481656" w:rsidRPr="00F07CE8" w:rsidRDefault="003273BD">
      <w:pPr>
        <w:spacing w:line="560" w:lineRule="exact"/>
        <w:ind w:firstLine="640"/>
        <w:rPr>
          <w:rFonts w:ascii="仿宋_GB2312" w:eastAsia="PMingLiU" w:hAnsi="仿宋" w:cs="仿宋_GB2312"/>
          <w:szCs w:val="32"/>
          <w:lang w:val="zh-TW"/>
        </w:rPr>
      </w:pPr>
      <w:r w:rsidRPr="00F07CE8">
        <w:rPr>
          <w:rFonts w:ascii="仿宋_GB2312" w:eastAsia="仿宋_GB2312" w:hAnsi="仿宋" w:cs="仿宋_GB2312" w:hint="eastAsia"/>
          <w:szCs w:val="32"/>
          <w:lang w:val="zh-TW"/>
        </w:rPr>
        <w:t>（</w:t>
      </w:r>
      <w:r w:rsidR="00CB3EF4">
        <w:rPr>
          <w:rFonts w:ascii="仿宋_GB2312" w:eastAsia="仿宋_GB2312" w:hAnsi="仿宋" w:cs="仿宋_GB2312" w:hint="eastAsia"/>
          <w:szCs w:val="32"/>
          <w:lang w:val="zh-TW"/>
        </w:rPr>
        <w:t>四</w:t>
      </w:r>
      <w:r w:rsidRPr="00F07CE8">
        <w:rPr>
          <w:rFonts w:ascii="仿宋_GB2312" w:eastAsia="仿宋_GB2312" w:hAnsi="仿宋" w:cs="仿宋_GB2312" w:hint="eastAsia"/>
          <w:szCs w:val="32"/>
          <w:lang w:val="zh-TW"/>
        </w:rPr>
        <w:t>）对重点专业服务业</w:t>
      </w:r>
      <w:r w:rsidRPr="00F07CE8">
        <w:rPr>
          <w:rFonts w:ascii="仿宋_GB2312" w:eastAsia="仿宋_GB2312" w:hAnsi="仿宋_GB2312" w:cs="仿宋_GB2312" w:hint="eastAsia"/>
          <w:color w:val="1D1D1D"/>
          <w:szCs w:val="32"/>
          <w:lang w:val="zh-TW"/>
        </w:rPr>
        <w:t>机构在前海设立的持股50</w:t>
      </w:r>
      <w:r w:rsidRPr="00F07CE8">
        <w:rPr>
          <w:rFonts w:ascii="仿宋_GB2312" w:eastAsia="仿宋_GB2312" w:hAnsi="仿宋_GB2312" w:cs="仿宋_GB2312" w:hint="eastAsia"/>
          <w:color w:val="1D1D1D"/>
          <w:szCs w:val="32"/>
          <w:lang w:val="zh-TW" w:eastAsia="zh-TW"/>
        </w:rPr>
        <w:t>%以上的</w:t>
      </w:r>
      <w:r w:rsidRPr="00F07CE8">
        <w:rPr>
          <w:rFonts w:ascii="仿宋_GB2312" w:eastAsia="仿宋_GB2312" w:hAnsi="仿宋_GB2312" w:cs="仿宋_GB2312" w:hint="eastAsia"/>
          <w:color w:val="1D1D1D"/>
          <w:szCs w:val="32"/>
          <w:lang w:val="zh-TW"/>
        </w:rPr>
        <w:t>一级子公司或分支机构，可一次性</w:t>
      </w:r>
      <w:r w:rsidRPr="00F07CE8">
        <w:rPr>
          <w:rFonts w:ascii="仿宋_GB2312" w:eastAsia="仿宋_GB2312" w:hAnsi="仿宋_GB2312" w:cs="仿宋_GB2312"/>
          <w:color w:val="1D1D1D"/>
          <w:szCs w:val="32"/>
          <w:lang w:val="zh-TW"/>
        </w:rPr>
        <w:t>给予</w:t>
      </w:r>
      <w:r w:rsidRPr="00F07CE8">
        <w:rPr>
          <w:rFonts w:asciiTheme="minorEastAsia" w:eastAsia="PMingLiU" w:hAnsiTheme="minorEastAsia" w:cs="仿宋_GB2312"/>
          <w:color w:val="1D1D1D"/>
          <w:szCs w:val="32"/>
          <w:lang w:val="zh-TW" w:eastAsia="zh-TW"/>
        </w:rPr>
        <w:t>2</w:t>
      </w:r>
      <w:r w:rsidRPr="00F07CE8">
        <w:rPr>
          <w:rFonts w:asciiTheme="minorEastAsia" w:eastAsiaTheme="minorEastAsia" w:hAnsiTheme="minorEastAsia" w:cs="仿宋_GB2312" w:hint="eastAsia"/>
          <w:color w:val="1D1D1D"/>
          <w:szCs w:val="32"/>
          <w:lang w:val="zh-TW"/>
        </w:rPr>
        <w:t>0</w:t>
      </w:r>
      <w:r w:rsidRPr="00F07CE8">
        <w:rPr>
          <w:rFonts w:ascii="仿宋_GB2312" w:eastAsia="仿宋_GB2312" w:hAnsi="仿宋_GB2312" w:cs="仿宋_GB2312" w:hint="eastAsia"/>
          <w:color w:val="1D1D1D"/>
          <w:szCs w:val="32"/>
          <w:lang w:val="zh-TW"/>
        </w:rPr>
        <w:t>万元</w:t>
      </w:r>
      <w:r w:rsidR="00945D06">
        <w:rPr>
          <w:rFonts w:ascii="仿宋_GB2312" w:eastAsia="仿宋_GB2312" w:hAnsi="仿宋_GB2312" w:cs="仿宋_GB2312" w:hint="eastAsia"/>
          <w:color w:val="1D1D1D"/>
          <w:szCs w:val="32"/>
          <w:lang w:val="zh-TW"/>
        </w:rPr>
        <w:t>集聚</w:t>
      </w:r>
      <w:r w:rsidR="00945D06" w:rsidRPr="00F07CE8">
        <w:rPr>
          <w:rFonts w:ascii="仿宋_GB2312" w:eastAsia="仿宋_GB2312" w:hAnsi="仿宋_GB2312" w:cs="仿宋_GB2312" w:hint="eastAsia"/>
          <w:color w:val="1D1D1D"/>
          <w:szCs w:val="32"/>
          <w:lang w:val="zh-TW" w:eastAsia="zh-TW"/>
        </w:rPr>
        <w:t>支持</w:t>
      </w:r>
      <w:r w:rsidRPr="00F07CE8">
        <w:rPr>
          <w:rFonts w:ascii="仿宋_GB2312" w:eastAsia="仿宋_GB2312" w:hAnsi="仿宋_GB2312" w:cs="仿宋_GB2312" w:hint="eastAsia"/>
          <w:color w:val="1D1D1D"/>
          <w:szCs w:val="32"/>
          <w:lang w:val="zh-TW"/>
        </w:rPr>
        <w:t>；</w:t>
      </w:r>
    </w:p>
    <w:p w:rsidR="00481656" w:rsidRPr="00F07CE8" w:rsidRDefault="003273BD" w:rsidP="00510EAF">
      <w:pPr>
        <w:spacing w:line="550" w:lineRule="exact"/>
        <w:ind w:firstLine="640"/>
        <w:rPr>
          <w:rFonts w:ascii="仿宋_GB2312" w:eastAsia="仿宋_GB2312" w:hAnsi="仿宋" w:cs="仿宋_GB2312"/>
          <w:szCs w:val="32"/>
          <w:lang w:val="zh-TW"/>
        </w:rPr>
      </w:pPr>
      <w:r w:rsidRPr="00F07CE8">
        <w:rPr>
          <w:rFonts w:ascii="仿宋_GB2312" w:eastAsia="仿宋_GB2312" w:hAnsi="仿宋" w:cs="仿宋_GB2312" w:hint="eastAsia"/>
          <w:kern w:val="0"/>
          <w:szCs w:val="32"/>
          <w:lang w:val="zh-TW"/>
        </w:rPr>
        <w:t>（</w:t>
      </w:r>
      <w:r w:rsidR="00CB3EF4">
        <w:rPr>
          <w:rFonts w:ascii="仿宋_GB2312" w:eastAsia="仿宋_GB2312" w:hAnsi="仿宋" w:cs="仿宋_GB2312" w:hint="eastAsia"/>
          <w:kern w:val="0"/>
          <w:szCs w:val="32"/>
          <w:lang w:val="zh-TW"/>
        </w:rPr>
        <w:t>五</w:t>
      </w:r>
      <w:r w:rsidRPr="00F07CE8">
        <w:rPr>
          <w:rFonts w:ascii="仿宋_GB2312" w:eastAsia="仿宋_GB2312" w:hAnsi="仿宋" w:cs="仿宋_GB2312" w:hint="eastAsia"/>
          <w:kern w:val="0"/>
          <w:szCs w:val="32"/>
          <w:lang w:val="zh-TW"/>
        </w:rPr>
        <w:t>）对</w:t>
      </w:r>
      <w:r w:rsidR="00510EAF">
        <w:rPr>
          <w:rFonts w:ascii="仿宋_GB2312" w:eastAsia="仿宋_GB2312" w:hAnsi="仿宋" w:cs="仿宋_GB2312" w:hint="eastAsia"/>
          <w:kern w:val="0"/>
          <w:szCs w:val="32"/>
          <w:lang w:val="zh-TW"/>
        </w:rPr>
        <w:t>经</w:t>
      </w:r>
      <w:r w:rsidR="00510EAF">
        <w:rPr>
          <w:rFonts w:ascii="仿宋_GB2312" w:eastAsia="仿宋_GB2312" w:hAnsi="仿宋" w:cs="仿宋_GB2312"/>
          <w:kern w:val="0"/>
          <w:szCs w:val="32"/>
          <w:lang w:val="zh-TW"/>
        </w:rPr>
        <w:t>相关行业主管部门许可设立</w:t>
      </w:r>
      <w:r w:rsidR="00510EAF">
        <w:rPr>
          <w:rFonts w:ascii="仿宋_GB2312" w:eastAsia="仿宋_GB2312" w:hAnsi="仿宋" w:cs="仿宋_GB2312" w:hint="eastAsia"/>
          <w:kern w:val="0"/>
          <w:szCs w:val="32"/>
          <w:lang w:val="zh-TW"/>
        </w:rPr>
        <w:t>（</w:t>
      </w:r>
      <w:r w:rsidR="00CD460B">
        <w:rPr>
          <w:rFonts w:ascii="仿宋_GB2312" w:eastAsia="仿宋_GB2312" w:hAnsi="仿宋" w:cs="仿宋_GB2312" w:hint="eastAsia"/>
          <w:kern w:val="0"/>
          <w:szCs w:val="32"/>
          <w:lang w:val="zh-TW"/>
        </w:rPr>
        <w:t>商</w:t>
      </w:r>
      <w:proofErr w:type="gramStart"/>
      <w:r w:rsidR="00CD460B">
        <w:rPr>
          <w:rFonts w:ascii="仿宋_GB2312" w:eastAsia="仿宋_GB2312" w:hAnsi="仿宋" w:cs="仿宋_GB2312" w:hint="eastAsia"/>
          <w:kern w:val="0"/>
          <w:szCs w:val="32"/>
          <w:lang w:val="zh-TW"/>
        </w:rPr>
        <w:t>事登记</w:t>
      </w:r>
      <w:proofErr w:type="gramEnd"/>
      <w:r w:rsidR="00CD460B">
        <w:rPr>
          <w:rFonts w:ascii="仿宋_GB2312" w:eastAsia="仿宋_GB2312" w:hAnsi="仿宋" w:cs="仿宋_GB2312"/>
          <w:kern w:val="0"/>
          <w:szCs w:val="32"/>
          <w:lang w:val="zh-TW"/>
        </w:rPr>
        <w:t>证书</w:t>
      </w:r>
      <w:r w:rsidR="00510EAF">
        <w:rPr>
          <w:rFonts w:ascii="仿宋_GB2312" w:eastAsia="仿宋_GB2312" w:hAnsi="仿宋" w:cs="仿宋_GB2312"/>
          <w:kern w:val="0"/>
          <w:szCs w:val="32"/>
          <w:lang w:val="zh-TW"/>
        </w:rPr>
        <w:t>除外</w:t>
      </w:r>
      <w:r w:rsidR="00510EAF">
        <w:rPr>
          <w:rFonts w:ascii="仿宋_GB2312" w:eastAsia="仿宋_GB2312" w:hAnsi="仿宋" w:cs="仿宋_GB2312" w:hint="eastAsia"/>
          <w:kern w:val="0"/>
          <w:szCs w:val="32"/>
          <w:lang w:val="zh-TW"/>
        </w:rPr>
        <w:t>），</w:t>
      </w:r>
      <w:r w:rsidR="00510EAF">
        <w:rPr>
          <w:rFonts w:ascii="仿宋_GB2312" w:eastAsia="仿宋_GB2312" w:hAnsi="仿宋" w:cs="仿宋_GB2312"/>
          <w:kern w:val="0"/>
          <w:szCs w:val="32"/>
          <w:lang w:val="zh-TW"/>
        </w:rPr>
        <w:t>或</w:t>
      </w:r>
      <w:r w:rsidRPr="00F07CE8">
        <w:rPr>
          <w:rFonts w:ascii="仿宋_GB2312" w:eastAsia="仿宋_GB2312" w:hAnsi="仿宋" w:cs="仿宋_GB2312" w:hint="eastAsia"/>
          <w:kern w:val="0"/>
          <w:szCs w:val="32"/>
          <w:lang w:val="zh-TW"/>
        </w:rPr>
        <w:t>获得相关</w:t>
      </w:r>
      <w:r w:rsidR="00090E0F">
        <w:rPr>
          <w:rFonts w:ascii="仿宋_GB2312" w:eastAsia="仿宋_GB2312" w:hAnsi="仿宋" w:cs="仿宋_GB2312" w:hint="eastAsia"/>
          <w:kern w:val="0"/>
          <w:szCs w:val="32"/>
          <w:lang w:val="zh-TW"/>
        </w:rPr>
        <w:t>行业</w:t>
      </w:r>
      <w:r w:rsidRPr="00F07CE8">
        <w:rPr>
          <w:rFonts w:ascii="仿宋_GB2312" w:eastAsia="仿宋_GB2312" w:hAnsi="仿宋" w:cs="仿宋_GB2312"/>
          <w:kern w:val="0"/>
          <w:szCs w:val="32"/>
          <w:lang w:val="zh-TW"/>
        </w:rPr>
        <w:t>主管部门</w:t>
      </w:r>
      <w:r w:rsidR="00510EAF">
        <w:rPr>
          <w:rFonts w:ascii="仿宋_GB2312" w:eastAsia="仿宋_GB2312" w:hAnsi="仿宋" w:cs="仿宋_GB2312" w:hint="eastAsia"/>
          <w:kern w:val="0"/>
          <w:szCs w:val="32"/>
          <w:lang w:val="zh-TW"/>
        </w:rPr>
        <w:t>颁发</w:t>
      </w:r>
      <w:r w:rsidRPr="00F07CE8">
        <w:rPr>
          <w:rFonts w:ascii="仿宋_GB2312" w:eastAsia="仿宋_GB2312" w:hAnsi="仿宋" w:cs="仿宋_GB2312"/>
          <w:kern w:val="0"/>
          <w:szCs w:val="32"/>
          <w:lang w:val="zh-TW"/>
        </w:rPr>
        <w:t>的</w:t>
      </w:r>
      <w:r w:rsidR="00510EAF">
        <w:rPr>
          <w:rFonts w:ascii="仿宋_GB2312" w:eastAsia="仿宋_GB2312" w:hAnsi="仿宋" w:cs="仿宋_GB2312" w:hint="eastAsia"/>
          <w:kern w:val="0"/>
          <w:szCs w:val="32"/>
          <w:lang w:val="zh-TW"/>
        </w:rPr>
        <w:t>业务</w:t>
      </w:r>
      <w:r w:rsidR="00510EAF">
        <w:rPr>
          <w:rFonts w:ascii="仿宋_GB2312" w:eastAsia="仿宋_GB2312" w:hAnsi="仿宋" w:cs="仿宋_GB2312"/>
          <w:kern w:val="0"/>
          <w:szCs w:val="32"/>
          <w:lang w:val="zh-TW"/>
        </w:rPr>
        <w:t>经营</w:t>
      </w:r>
      <w:r w:rsidRPr="00F07CE8">
        <w:rPr>
          <w:rFonts w:ascii="仿宋_GB2312" w:eastAsia="仿宋_GB2312" w:hAnsi="仿宋" w:cs="仿宋_GB2312"/>
          <w:kern w:val="0"/>
          <w:szCs w:val="32"/>
          <w:lang w:val="zh-TW"/>
        </w:rPr>
        <w:t>许可</w:t>
      </w:r>
      <w:r w:rsidR="00CD460B">
        <w:rPr>
          <w:rFonts w:ascii="仿宋_GB2312" w:eastAsia="仿宋_GB2312" w:hAnsi="仿宋" w:cs="仿宋_GB2312" w:hint="eastAsia"/>
          <w:kern w:val="0"/>
          <w:szCs w:val="32"/>
          <w:lang w:val="zh-TW"/>
        </w:rPr>
        <w:t>、</w:t>
      </w:r>
      <w:r w:rsidRPr="00F07CE8">
        <w:rPr>
          <w:rFonts w:ascii="仿宋_GB2312" w:eastAsia="仿宋_GB2312" w:hAnsi="仿宋" w:cs="仿宋_GB2312"/>
          <w:kern w:val="0"/>
          <w:szCs w:val="32"/>
          <w:lang w:val="zh-TW"/>
        </w:rPr>
        <w:t>备案</w:t>
      </w:r>
      <w:r w:rsidR="00CD460B">
        <w:rPr>
          <w:rFonts w:ascii="仿宋_GB2312" w:eastAsia="仿宋_GB2312" w:hAnsi="仿宋" w:cs="仿宋_GB2312" w:hint="eastAsia"/>
          <w:kern w:val="0"/>
          <w:szCs w:val="32"/>
          <w:lang w:val="zh-TW"/>
        </w:rPr>
        <w:t>或</w:t>
      </w:r>
      <w:r w:rsidR="00CD460B">
        <w:rPr>
          <w:rFonts w:ascii="仿宋_GB2312" w:eastAsia="仿宋_GB2312" w:hAnsi="仿宋" w:cs="仿宋_GB2312"/>
          <w:kern w:val="0"/>
          <w:szCs w:val="32"/>
          <w:lang w:val="zh-TW"/>
        </w:rPr>
        <w:t>登记</w:t>
      </w:r>
      <w:r w:rsidRPr="00F07CE8">
        <w:rPr>
          <w:rFonts w:ascii="仿宋_GB2312" w:eastAsia="仿宋_GB2312" w:hAnsi="仿宋" w:cs="仿宋_GB2312"/>
          <w:kern w:val="0"/>
          <w:szCs w:val="32"/>
          <w:lang w:val="zh-TW"/>
        </w:rPr>
        <w:t>证书的</w:t>
      </w:r>
      <w:r w:rsidRPr="00F07CE8">
        <w:rPr>
          <w:rFonts w:ascii="仿宋_GB2312" w:eastAsia="仿宋_GB2312" w:hAnsi="仿宋" w:cs="仿宋_GB2312" w:hint="eastAsia"/>
          <w:kern w:val="0"/>
          <w:szCs w:val="32"/>
          <w:lang w:val="zh-TW"/>
        </w:rPr>
        <w:t>专业服务业机构，可一次性给予20万元</w:t>
      </w:r>
      <w:r w:rsidR="00945D06">
        <w:rPr>
          <w:rFonts w:ascii="仿宋_GB2312" w:eastAsia="仿宋_GB2312" w:hAnsi="仿宋" w:cs="仿宋_GB2312" w:hint="eastAsia"/>
          <w:kern w:val="0"/>
          <w:szCs w:val="32"/>
          <w:lang w:val="zh-TW"/>
        </w:rPr>
        <w:t>集聚</w:t>
      </w:r>
      <w:r w:rsidRPr="00F07CE8">
        <w:rPr>
          <w:rFonts w:ascii="仿宋_GB2312" w:eastAsia="仿宋_GB2312" w:hAnsi="仿宋" w:cs="仿宋_GB2312" w:hint="eastAsia"/>
          <w:kern w:val="0"/>
          <w:szCs w:val="32"/>
          <w:lang w:val="zh-TW"/>
        </w:rPr>
        <w:t>支持。</w:t>
      </w:r>
    </w:p>
    <w:p w:rsidR="00481656" w:rsidRPr="00F07CE8" w:rsidRDefault="00945D06" w:rsidP="00510EAF">
      <w:pPr>
        <w:spacing w:line="550" w:lineRule="exact"/>
        <w:ind w:firstLine="640"/>
        <w:rPr>
          <w:rFonts w:ascii="仿宋_GB2312" w:eastAsia="仿宋_GB2312" w:hAnsi="仿宋" w:cs="仿宋_GB2312"/>
          <w:szCs w:val="32"/>
          <w:lang w:val="zh-TW"/>
        </w:rPr>
      </w:pPr>
      <w:r>
        <w:rPr>
          <w:rFonts w:ascii="仿宋_GB2312" w:eastAsia="仿宋_GB2312" w:hAnsi="仿宋" w:cs="仿宋_GB2312" w:hint="eastAsia"/>
          <w:szCs w:val="32"/>
          <w:lang w:val="zh-TW"/>
        </w:rPr>
        <w:t>本办法集聚</w:t>
      </w:r>
      <w:r w:rsidR="003273BD" w:rsidRPr="00F07CE8">
        <w:rPr>
          <w:rFonts w:ascii="仿宋_GB2312" w:eastAsia="仿宋_GB2312" w:hAnsi="仿宋" w:cs="仿宋_GB2312" w:hint="eastAsia"/>
          <w:szCs w:val="32"/>
          <w:lang w:val="zh-TW"/>
        </w:rPr>
        <w:t>支持与前海总部企业集聚</w:t>
      </w:r>
      <w:r w:rsidR="003273BD" w:rsidRPr="00F07CE8">
        <w:rPr>
          <w:rFonts w:ascii="仿宋_GB2312" w:eastAsia="仿宋_GB2312" w:hAnsi="仿宋" w:cs="仿宋_GB2312"/>
          <w:szCs w:val="32"/>
          <w:lang w:val="zh-TW"/>
        </w:rPr>
        <w:t>扶持</w:t>
      </w:r>
      <w:r w:rsidR="003273BD" w:rsidRPr="00F07CE8">
        <w:rPr>
          <w:rFonts w:ascii="仿宋_GB2312" w:eastAsia="仿宋_GB2312" w:hAnsi="仿宋" w:cs="仿宋_GB2312" w:hint="eastAsia"/>
          <w:szCs w:val="32"/>
          <w:lang w:val="zh-TW"/>
        </w:rPr>
        <w:t>不得重复享受。获得</w:t>
      </w:r>
      <w:r>
        <w:rPr>
          <w:rFonts w:ascii="仿宋_GB2312" w:eastAsia="仿宋_GB2312" w:hAnsi="仿宋" w:cs="仿宋_GB2312" w:hint="eastAsia"/>
          <w:szCs w:val="32"/>
          <w:lang w:val="zh-TW"/>
        </w:rPr>
        <w:t>本办法集聚</w:t>
      </w:r>
      <w:r w:rsidR="003273BD" w:rsidRPr="00F07CE8">
        <w:rPr>
          <w:rFonts w:ascii="仿宋_GB2312" w:eastAsia="仿宋_GB2312" w:hAnsi="仿宋" w:cs="仿宋_GB2312"/>
          <w:szCs w:val="32"/>
          <w:lang w:val="zh-TW"/>
        </w:rPr>
        <w:t>支持的机构</w:t>
      </w:r>
      <w:r w:rsidR="003273BD" w:rsidRPr="00F07CE8">
        <w:rPr>
          <w:rFonts w:ascii="仿宋_GB2312" w:eastAsia="仿宋_GB2312" w:hAnsi="仿宋" w:cs="仿宋_GB2312" w:hint="eastAsia"/>
          <w:szCs w:val="32"/>
          <w:lang w:val="zh-TW"/>
        </w:rPr>
        <w:t>如后续被</w:t>
      </w:r>
      <w:r w:rsidR="003273BD" w:rsidRPr="00F07CE8">
        <w:rPr>
          <w:rFonts w:ascii="仿宋_GB2312" w:eastAsia="仿宋_GB2312" w:hAnsi="仿宋" w:cs="仿宋_GB2312"/>
          <w:szCs w:val="32"/>
          <w:lang w:val="zh-TW"/>
        </w:rPr>
        <w:t>认定为</w:t>
      </w:r>
      <w:r w:rsidR="003273BD" w:rsidRPr="00F07CE8">
        <w:rPr>
          <w:rFonts w:ascii="仿宋_GB2312" w:eastAsia="仿宋_GB2312" w:hAnsi="仿宋" w:cs="仿宋_GB2312" w:hint="eastAsia"/>
          <w:szCs w:val="32"/>
          <w:lang w:val="zh-TW"/>
        </w:rPr>
        <w:t>总部企业</w:t>
      </w:r>
      <w:r w:rsidR="003273BD" w:rsidRPr="00F07CE8">
        <w:rPr>
          <w:rFonts w:ascii="仿宋_GB2312" w:eastAsia="仿宋_GB2312" w:hAnsi="仿宋" w:cs="仿宋_GB2312"/>
          <w:szCs w:val="32"/>
          <w:lang w:val="zh-TW"/>
        </w:rPr>
        <w:t>，差额部分可按</w:t>
      </w:r>
      <w:r w:rsidR="003273BD" w:rsidRPr="00F07CE8">
        <w:rPr>
          <w:rFonts w:ascii="仿宋_GB2312" w:eastAsia="仿宋_GB2312" w:hAnsi="仿宋" w:cs="仿宋_GB2312" w:hint="eastAsia"/>
          <w:szCs w:val="32"/>
          <w:lang w:val="zh-TW"/>
        </w:rPr>
        <w:t>《深圳市前海深港现代服务业合作区鼓励总部企业发展实施办法》予以</w:t>
      </w:r>
      <w:r w:rsidR="003273BD" w:rsidRPr="00F07CE8">
        <w:rPr>
          <w:rFonts w:ascii="仿宋_GB2312" w:eastAsia="仿宋_GB2312" w:hAnsi="仿宋" w:cs="仿宋_GB2312"/>
          <w:szCs w:val="32"/>
          <w:lang w:val="zh-TW"/>
        </w:rPr>
        <w:t>补齐</w:t>
      </w:r>
      <w:r w:rsidR="003273BD" w:rsidRPr="00F07CE8">
        <w:rPr>
          <w:rFonts w:ascii="仿宋_GB2312" w:eastAsia="仿宋_GB2312" w:hAnsi="仿宋" w:cs="仿宋_GB2312" w:hint="eastAsia"/>
          <w:szCs w:val="32"/>
          <w:lang w:val="zh-TW"/>
        </w:rPr>
        <w:t>。</w:t>
      </w:r>
    </w:p>
    <w:p w:rsidR="00481656" w:rsidRPr="00F07CE8" w:rsidRDefault="003273BD" w:rsidP="00510EAF">
      <w:pPr>
        <w:spacing w:line="550" w:lineRule="exact"/>
        <w:ind w:firstLineChars="200" w:firstLine="632"/>
        <w:rPr>
          <w:rFonts w:ascii="仿宋_GB2312" w:eastAsia="仿宋_GB2312" w:hAnsi="仿宋" w:cs="仿宋_GB2312"/>
          <w:szCs w:val="32"/>
          <w:lang w:val="zh-TW"/>
        </w:rPr>
      </w:pPr>
      <w:r w:rsidRPr="00F07CE8">
        <w:rPr>
          <w:rFonts w:ascii="仿宋_GB2312" w:eastAsia="仿宋_GB2312" w:hAnsi="仿宋" w:cs="仿宋_GB2312" w:hint="eastAsia"/>
          <w:szCs w:val="32"/>
          <w:lang w:val="zh-TW"/>
        </w:rPr>
        <w:t>如为</w:t>
      </w:r>
      <w:r w:rsidRPr="00F07CE8">
        <w:rPr>
          <w:rFonts w:ascii="仿宋_GB2312" w:eastAsia="仿宋_GB2312" w:hAnsi="仿宋" w:cs="仿宋_GB2312"/>
          <w:szCs w:val="32"/>
          <w:lang w:val="zh-TW"/>
        </w:rPr>
        <w:t>港澳</w:t>
      </w:r>
      <w:r w:rsidR="00551F4B">
        <w:rPr>
          <w:rFonts w:ascii="仿宋_GB2312" w:eastAsia="仿宋_GB2312" w:hAnsi="仿宋" w:cs="仿宋_GB2312" w:hint="eastAsia"/>
          <w:szCs w:val="32"/>
          <w:lang w:val="zh-TW"/>
        </w:rPr>
        <w:t>台</w:t>
      </w:r>
      <w:r w:rsidRPr="00F07CE8">
        <w:rPr>
          <w:rFonts w:ascii="仿宋_GB2312" w:eastAsia="仿宋_GB2312" w:hAnsi="仿宋" w:cs="仿宋_GB2312"/>
          <w:szCs w:val="32"/>
          <w:lang w:val="zh-TW"/>
        </w:rPr>
        <w:t>资机构</w:t>
      </w:r>
      <w:r w:rsidRPr="00F07CE8">
        <w:rPr>
          <w:rFonts w:ascii="仿宋_GB2312" w:eastAsia="仿宋_GB2312" w:hAnsi="仿宋" w:cs="仿宋_GB2312" w:hint="eastAsia"/>
          <w:szCs w:val="32"/>
          <w:lang w:val="zh-TW"/>
        </w:rPr>
        <w:t>，可</w:t>
      </w:r>
      <w:r w:rsidRPr="00F07CE8">
        <w:rPr>
          <w:rFonts w:ascii="仿宋_GB2312" w:eastAsia="仿宋_GB2312" w:hAnsi="仿宋" w:cs="仿宋_GB2312"/>
          <w:szCs w:val="32"/>
          <w:lang w:val="zh-TW"/>
        </w:rPr>
        <w:t>按</w:t>
      </w:r>
      <w:r w:rsidRPr="00F07CE8">
        <w:rPr>
          <w:rFonts w:ascii="仿宋_GB2312" w:eastAsia="仿宋_GB2312" w:hAnsi="仿宋" w:cs="仿宋_GB2312" w:hint="eastAsia"/>
          <w:szCs w:val="32"/>
          <w:lang w:val="zh-TW"/>
        </w:rPr>
        <w:t>以上标准</w:t>
      </w:r>
      <w:r w:rsidRPr="00F07CE8">
        <w:rPr>
          <w:rFonts w:ascii="仿宋_GB2312" w:eastAsia="仿宋_GB2312" w:hAnsi="仿宋" w:cs="仿宋_GB2312"/>
          <w:szCs w:val="32"/>
          <w:lang w:val="zh-TW"/>
        </w:rPr>
        <w:t>的</w:t>
      </w:r>
      <w:r w:rsidRPr="00F07CE8">
        <w:rPr>
          <w:rFonts w:ascii="仿宋_GB2312" w:eastAsia="仿宋_GB2312" w:hAnsi="仿宋" w:cs="仿宋_GB2312" w:hint="eastAsia"/>
          <w:szCs w:val="32"/>
          <w:lang w:val="zh-TW"/>
        </w:rPr>
        <w:t>1.</w:t>
      </w:r>
      <w:r w:rsidR="002F429D">
        <w:rPr>
          <w:rFonts w:ascii="仿宋_GB2312" w:eastAsia="PMingLiU" w:hAnsi="仿宋" w:cs="仿宋_GB2312"/>
          <w:szCs w:val="32"/>
          <w:lang w:val="zh-TW" w:eastAsia="zh-TW"/>
        </w:rPr>
        <w:t>3</w:t>
      </w:r>
      <w:r w:rsidRPr="00F07CE8">
        <w:rPr>
          <w:rFonts w:ascii="仿宋_GB2312" w:eastAsia="仿宋_GB2312" w:hAnsi="仿宋" w:cs="仿宋_GB2312" w:hint="eastAsia"/>
          <w:szCs w:val="32"/>
          <w:lang w:val="zh-TW"/>
        </w:rPr>
        <w:t>倍</w:t>
      </w:r>
      <w:r w:rsidRPr="00F07CE8">
        <w:rPr>
          <w:rFonts w:ascii="仿宋_GB2312" w:eastAsia="仿宋_GB2312" w:hAnsi="仿宋" w:cs="仿宋_GB2312"/>
          <w:szCs w:val="32"/>
          <w:lang w:val="zh-TW"/>
        </w:rPr>
        <w:t>给予支持。</w:t>
      </w:r>
    </w:p>
    <w:p w:rsidR="00481656" w:rsidRPr="00F07CE8" w:rsidRDefault="00741E48" w:rsidP="00510EAF">
      <w:pPr>
        <w:adjustRightInd w:val="0"/>
        <w:snapToGrid w:val="0"/>
        <w:spacing w:line="550" w:lineRule="exact"/>
        <w:ind w:rightChars="50" w:right="158" w:firstLineChars="200" w:firstLine="632"/>
        <w:rPr>
          <w:rFonts w:ascii="仿宋_GB2312" w:eastAsia="仿宋_GB2312" w:hAnsi="仿宋"/>
          <w:b/>
          <w:szCs w:val="32"/>
        </w:rPr>
      </w:pPr>
      <w:r w:rsidRPr="00F07CE8">
        <w:rPr>
          <w:rFonts w:ascii="黑体" w:eastAsia="黑体" w:hAnsi="黑体" w:cs="黑体"/>
          <w:kern w:val="0"/>
          <w:szCs w:val="32"/>
          <w:lang w:val="zh-TW" w:eastAsia="zh-TW"/>
        </w:rPr>
        <w:t>第</w:t>
      </w:r>
      <w:r w:rsidR="006D1BF3">
        <w:rPr>
          <w:rFonts w:ascii="黑体" w:eastAsia="黑体" w:hAnsi="黑体" w:cs="黑体" w:hint="eastAsia"/>
          <w:kern w:val="0"/>
          <w:szCs w:val="32"/>
          <w:lang w:val="zh-TW"/>
        </w:rPr>
        <w:t>八</w:t>
      </w:r>
      <w:r w:rsidR="003273BD" w:rsidRPr="00F07CE8">
        <w:rPr>
          <w:rFonts w:ascii="黑体" w:eastAsia="黑体" w:hAnsi="黑体" w:cs="黑体"/>
          <w:kern w:val="0"/>
          <w:szCs w:val="32"/>
          <w:lang w:val="zh-TW" w:eastAsia="zh-TW"/>
        </w:rPr>
        <w:t>条【</w:t>
      </w:r>
      <w:r w:rsidR="003273BD" w:rsidRPr="00F07CE8">
        <w:rPr>
          <w:rFonts w:ascii="黑体" w:eastAsia="黑体" w:hAnsi="黑体" w:cs="黑体" w:hint="eastAsia"/>
          <w:kern w:val="0"/>
          <w:szCs w:val="32"/>
          <w:lang w:val="zh-TW"/>
        </w:rPr>
        <w:t>贡献支持</w:t>
      </w:r>
      <w:r w:rsidR="003273BD"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对符合以下条件</w:t>
      </w:r>
      <w:r w:rsidR="003273BD" w:rsidRPr="00F07CE8">
        <w:rPr>
          <w:rFonts w:ascii="仿宋_GB2312" w:eastAsia="仿宋_GB2312" w:hAnsi="仿宋"/>
          <w:szCs w:val="32"/>
        </w:rPr>
        <w:t>的</w:t>
      </w:r>
      <w:r w:rsidR="003273BD" w:rsidRPr="00F07CE8">
        <w:rPr>
          <w:rFonts w:ascii="仿宋_GB2312" w:eastAsia="仿宋_GB2312" w:hAnsi="仿宋" w:cs="仿宋_GB2312" w:hint="eastAsia"/>
          <w:szCs w:val="32"/>
          <w:lang w:val="zh-TW"/>
        </w:rPr>
        <w:t>专业服务业</w:t>
      </w:r>
      <w:r w:rsidR="003273BD" w:rsidRPr="00F07CE8">
        <w:rPr>
          <w:rFonts w:ascii="仿宋_GB2312" w:eastAsia="仿宋_GB2312" w:hAnsi="仿宋_GB2312" w:cs="仿宋_GB2312" w:hint="eastAsia"/>
          <w:color w:val="1D1D1D"/>
          <w:szCs w:val="32"/>
          <w:lang w:val="zh-TW"/>
        </w:rPr>
        <w:t>机构给予</w:t>
      </w:r>
      <w:r w:rsidR="003273BD" w:rsidRPr="00F07CE8">
        <w:rPr>
          <w:rFonts w:ascii="仿宋_GB2312" w:eastAsia="仿宋_GB2312" w:hAnsi="仿宋_GB2312" w:cs="仿宋_GB2312"/>
          <w:color w:val="1D1D1D"/>
          <w:szCs w:val="32"/>
          <w:lang w:val="zh-TW"/>
        </w:rPr>
        <w:t>突出贡献</w:t>
      </w:r>
      <w:r w:rsidR="003273BD" w:rsidRPr="00F07CE8">
        <w:rPr>
          <w:rFonts w:ascii="仿宋_GB2312" w:eastAsia="仿宋_GB2312" w:hAnsi="仿宋_GB2312" w:cs="仿宋_GB2312" w:hint="eastAsia"/>
          <w:color w:val="1D1D1D"/>
          <w:szCs w:val="32"/>
          <w:lang w:val="zh-TW"/>
        </w:rPr>
        <w:t>支持</w:t>
      </w:r>
      <w:r w:rsidR="003273BD" w:rsidRPr="00F07CE8">
        <w:rPr>
          <w:rFonts w:ascii="仿宋_GB2312" w:eastAsia="仿宋_GB2312" w:hAnsi="仿宋_GB2312" w:cs="仿宋_GB2312"/>
          <w:color w:val="1D1D1D"/>
          <w:szCs w:val="32"/>
          <w:lang w:val="zh-TW"/>
        </w:rPr>
        <w:t>或经营增长支持，二者择优享受</w:t>
      </w:r>
      <w:r w:rsidR="003273BD" w:rsidRPr="00F07CE8">
        <w:rPr>
          <w:rFonts w:ascii="仿宋_GB2312" w:eastAsia="仿宋_GB2312" w:hAnsi="仿宋_GB2312" w:cs="仿宋_GB2312" w:hint="eastAsia"/>
          <w:color w:val="1D1D1D"/>
          <w:szCs w:val="32"/>
          <w:lang w:val="zh-TW"/>
        </w:rPr>
        <w:t>。</w:t>
      </w:r>
      <w:r w:rsidR="003273BD" w:rsidRPr="00F07CE8">
        <w:rPr>
          <w:rFonts w:ascii="仿宋_GB2312" w:eastAsia="仿宋_GB2312" w:hAnsi="仿宋" w:cs="仿宋_GB2312" w:hint="eastAsia"/>
          <w:szCs w:val="32"/>
          <w:lang w:val="zh-TW"/>
        </w:rPr>
        <w:t>如为</w:t>
      </w:r>
      <w:r w:rsidR="003273BD" w:rsidRPr="00F07CE8">
        <w:rPr>
          <w:rFonts w:ascii="仿宋_GB2312" w:eastAsia="仿宋_GB2312" w:hAnsi="仿宋" w:cs="仿宋_GB2312"/>
          <w:szCs w:val="32"/>
          <w:lang w:val="zh-TW"/>
        </w:rPr>
        <w:t>港澳</w:t>
      </w:r>
      <w:r w:rsidR="00551F4B">
        <w:rPr>
          <w:rFonts w:ascii="仿宋_GB2312" w:eastAsia="仿宋_GB2312" w:hAnsi="仿宋" w:cs="仿宋_GB2312" w:hint="eastAsia"/>
          <w:szCs w:val="32"/>
          <w:lang w:val="zh-TW"/>
        </w:rPr>
        <w:t>台</w:t>
      </w:r>
      <w:r w:rsidR="003273BD" w:rsidRPr="00F07CE8">
        <w:rPr>
          <w:rFonts w:ascii="仿宋_GB2312" w:eastAsia="仿宋_GB2312" w:hAnsi="仿宋" w:cs="仿宋_GB2312"/>
          <w:szCs w:val="32"/>
          <w:lang w:val="zh-TW"/>
        </w:rPr>
        <w:t>资机构</w:t>
      </w:r>
      <w:r w:rsidR="003273BD" w:rsidRPr="00F07CE8">
        <w:rPr>
          <w:rFonts w:ascii="仿宋_GB2312" w:eastAsia="仿宋_GB2312" w:hAnsi="仿宋" w:cs="仿宋_GB2312" w:hint="eastAsia"/>
          <w:szCs w:val="32"/>
          <w:lang w:val="zh-TW"/>
        </w:rPr>
        <w:t>，可</w:t>
      </w:r>
      <w:r w:rsidR="003273BD" w:rsidRPr="00F07CE8">
        <w:rPr>
          <w:rFonts w:ascii="仿宋_GB2312" w:eastAsia="仿宋_GB2312" w:hAnsi="仿宋" w:cs="仿宋_GB2312"/>
          <w:szCs w:val="32"/>
          <w:lang w:val="zh-TW"/>
        </w:rPr>
        <w:t>按</w:t>
      </w:r>
      <w:r w:rsidR="003273BD" w:rsidRPr="00F07CE8">
        <w:rPr>
          <w:rFonts w:ascii="仿宋_GB2312" w:eastAsia="仿宋_GB2312" w:hAnsi="仿宋" w:cs="仿宋_GB2312" w:hint="eastAsia"/>
          <w:szCs w:val="32"/>
          <w:lang w:val="zh-TW"/>
        </w:rPr>
        <w:t>以下标准</w:t>
      </w:r>
      <w:r w:rsidR="003273BD" w:rsidRPr="00F07CE8">
        <w:rPr>
          <w:rFonts w:ascii="仿宋_GB2312" w:eastAsia="仿宋_GB2312" w:hAnsi="仿宋" w:cs="仿宋_GB2312"/>
          <w:szCs w:val="32"/>
          <w:lang w:val="zh-TW"/>
        </w:rPr>
        <w:t>的</w:t>
      </w:r>
      <w:r w:rsidR="003273BD" w:rsidRPr="00F07CE8">
        <w:rPr>
          <w:rFonts w:ascii="仿宋_GB2312" w:eastAsia="仿宋_GB2312" w:hAnsi="仿宋" w:cs="仿宋_GB2312" w:hint="eastAsia"/>
          <w:szCs w:val="32"/>
          <w:lang w:val="zh-TW"/>
        </w:rPr>
        <w:t>1.</w:t>
      </w:r>
      <w:r w:rsidR="002F429D">
        <w:rPr>
          <w:rFonts w:ascii="仿宋_GB2312" w:eastAsia="PMingLiU" w:hAnsi="仿宋" w:cs="仿宋_GB2312"/>
          <w:szCs w:val="32"/>
          <w:lang w:val="zh-TW" w:eastAsia="zh-TW"/>
        </w:rPr>
        <w:t>3</w:t>
      </w:r>
      <w:r w:rsidR="003273BD" w:rsidRPr="00F07CE8">
        <w:rPr>
          <w:rFonts w:ascii="仿宋_GB2312" w:eastAsia="仿宋_GB2312" w:hAnsi="仿宋" w:cs="仿宋_GB2312" w:hint="eastAsia"/>
          <w:szCs w:val="32"/>
          <w:lang w:val="zh-TW"/>
        </w:rPr>
        <w:t>倍</w:t>
      </w:r>
      <w:r w:rsidR="003273BD" w:rsidRPr="00F07CE8">
        <w:rPr>
          <w:rFonts w:ascii="仿宋_GB2312" w:eastAsia="仿宋_GB2312" w:hAnsi="仿宋" w:cs="仿宋_GB2312"/>
          <w:szCs w:val="32"/>
          <w:lang w:val="zh-TW"/>
        </w:rPr>
        <w:t>给予支持。</w:t>
      </w:r>
    </w:p>
    <w:p w:rsidR="00481656" w:rsidRPr="00F07CE8" w:rsidRDefault="003273BD" w:rsidP="00510EAF">
      <w:pPr>
        <w:adjustRightInd w:val="0"/>
        <w:snapToGrid w:val="0"/>
        <w:spacing w:line="55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（一）突出贡献支持。在前海经营</w:t>
      </w:r>
      <w:r w:rsidRPr="00F07CE8">
        <w:rPr>
          <w:rFonts w:ascii="仿宋_GB2312" w:eastAsia="仿宋_GB2312" w:hAnsi="仿宋"/>
          <w:szCs w:val="32"/>
        </w:rPr>
        <w:t>2</w:t>
      </w:r>
      <w:r w:rsidRPr="00F07CE8">
        <w:rPr>
          <w:rFonts w:ascii="仿宋_GB2312" w:eastAsia="仿宋_GB2312" w:hAnsi="仿宋" w:hint="eastAsia"/>
          <w:szCs w:val="32"/>
        </w:rPr>
        <w:t>年以上、上年度直接经济贡献不低于</w:t>
      </w:r>
      <w:r w:rsidRPr="00F07CE8">
        <w:rPr>
          <w:rFonts w:ascii="仿宋_GB2312" w:eastAsia="仿宋_GB2312" w:hAnsi="仿宋"/>
          <w:szCs w:val="32"/>
        </w:rPr>
        <w:t>5</w:t>
      </w:r>
      <w:r w:rsidRPr="00F07CE8">
        <w:rPr>
          <w:rFonts w:ascii="仿宋_GB2312" w:eastAsia="仿宋_GB2312" w:hAnsi="仿宋" w:hint="eastAsia"/>
          <w:szCs w:val="32"/>
        </w:rPr>
        <w:t>00万元的机构，可根据上年度直接经济贡献总额的</w:t>
      </w:r>
      <w:r w:rsidRPr="00F07CE8">
        <w:rPr>
          <w:rFonts w:ascii="仿宋_GB2312" w:eastAsia="仿宋_GB2312" w:hAnsi="仿宋"/>
          <w:szCs w:val="32"/>
        </w:rPr>
        <w:t>3%</w:t>
      </w:r>
      <w:r w:rsidRPr="00F07CE8">
        <w:rPr>
          <w:rFonts w:ascii="仿宋_GB2312" w:eastAsia="仿宋_GB2312" w:hAnsi="仿宋" w:hint="eastAsia"/>
          <w:szCs w:val="32"/>
        </w:rPr>
        <w:t>给予奖励，每年最高</w:t>
      </w:r>
      <w:r w:rsidRPr="00F07CE8">
        <w:rPr>
          <w:rFonts w:ascii="仿宋_GB2312" w:eastAsia="仿宋_GB2312" w:hAnsi="仿宋"/>
          <w:szCs w:val="32"/>
        </w:rPr>
        <w:t>150</w:t>
      </w:r>
      <w:r w:rsidRPr="00F07CE8">
        <w:rPr>
          <w:rFonts w:ascii="仿宋_GB2312" w:eastAsia="仿宋_GB2312" w:hAnsi="仿宋" w:hint="eastAsia"/>
          <w:szCs w:val="32"/>
        </w:rPr>
        <w:t>万元。</w:t>
      </w:r>
    </w:p>
    <w:p w:rsidR="00481656" w:rsidRPr="00F07CE8" w:rsidRDefault="003273BD" w:rsidP="00510EAF">
      <w:pPr>
        <w:adjustRightInd w:val="0"/>
        <w:snapToGrid w:val="0"/>
        <w:spacing w:line="55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（二）经营增长支持。在前海经营</w:t>
      </w:r>
      <w:r w:rsidRPr="00F07CE8">
        <w:rPr>
          <w:rFonts w:ascii="仿宋_GB2312" w:eastAsia="仿宋_GB2312" w:hAnsi="仿宋"/>
          <w:szCs w:val="32"/>
        </w:rPr>
        <w:t>2</w:t>
      </w:r>
      <w:r w:rsidRPr="00F07CE8">
        <w:rPr>
          <w:rFonts w:ascii="仿宋_GB2312" w:eastAsia="仿宋_GB2312" w:hAnsi="仿宋" w:hint="eastAsia"/>
          <w:szCs w:val="32"/>
        </w:rPr>
        <w:t>年以上、上年度直接经济贡献同比增长不低于1</w:t>
      </w:r>
      <w:r w:rsidRPr="00F07CE8">
        <w:rPr>
          <w:rFonts w:ascii="仿宋_GB2312" w:eastAsia="仿宋_GB2312" w:hAnsi="仿宋"/>
          <w:szCs w:val="32"/>
        </w:rPr>
        <w:t>0</w:t>
      </w:r>
      <w:r w:rsidRPr="00F07CE8">
        <w:rPr>
          <w:rFonts w:ascii="仿宋_GB2312" w:eastAsia="仿宋_GB2312" w:hAnsi="仿宋" w:hint="eastAsia"/>
          <w:szCs w:val="32"/>
        </w:rPr>
        <w:t>%，且直接经济贡献不低于</w:t>
      </w:r>
      <w:r w:rsidRPr="00F07CE8">
        <w:rPr>
          <w:rFonts w:ascii="仿宋_GB2312" w:eastAsia="仿宋_GB2312" w:hAnsi="仿宋"/>
          <w:szCs w:val="32"/>
        </w:rPr>
        <w:t>5</w:t>
      </w:r>
      <w:r w:rsidRPr="00F07CE8">
        <w:rPr>
          <w:rFonts w:ascii="仿宋_GB2312" w:eastAsia="仿宋_GB2312" w:hAnsi="仿宋" w:hint="eastAsia"/>
          <w:szCs w:val="32"/>
        </w:rPr>
        <w:t>0万元的机构，可根据上年度直接经济贡献额增量的</w:t>
      </w:r>
      <w:r w:rsidRPr="00F07CE8">
        <w:rPr>
          <w:rFonts w:ascii="仿宋_GB2312" w:eastAsia="仿宋_GB2312" w:hAnsi="仿宋"/>
          <w:szCs w:val="32"/>
        </w:rPr>
        <w:t>20%</w:t>
      </w:r>
      <w:r w:rsidRPr="00F07CE8">
        <w:rPr>
          <w:rFonts w:ascii="仿宋_GB2312" w:eastAsia="仿宋_GB2312" w:hAnsi="仿宋" w:hint="eastAsia"/>
          <w:szCs w:val="32"/>
        </w:rPr>
        <w:t>给予奖励，每年最高</w:t>
      </w:r>
      <w:r w:rsidRPr="00F07CE8">
        <w:rPr>
          <w:rFonts w:ascii="仿宋_GB2312" w:eastAsia="仿宋_GB2312" w:hAnsi="仿宋"/>
          <w:szCs w:val="32"/>
        </w:rPr>
        <w:t>150</w:t>
      </w:r>
      <w:r w:rsidRPr="00F07CE8">
        <w:rPr>
          <w:rFonts w:ascii="仿宋_GB2312" w:eastAsia="仿宋_GB2312" w:hAnsi="仿宋" w:hint="eastAsia"/>
          <w:szCs w:val="32"/>
        </w:rPr>
        <w:t>万元。</w:t>
      </w:r>
    </w:p>
    <w:p w:rsidR="00481656" w:rsidRPr="00F07CE8" w:rsidRDefault="003273BD" w:rsidP="00510EAF">
      <w:pPr>
        <w:adjustRightInd w:val="0"/>
        <w:snapToGrid w:val="0"/>
        <w:spacing w:line="55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同一机构同</w:t>
      </w:r>
      <w:proofErr w:type="gramStart"/>
      <w:r w:rsidRPr="00F07CE8">
        <w:rPr>
          <w:rFonts w:ascii="仿宋_GB2312" w:eastAsia="仿宋_GB2312" w:hAnsi="仿宋" w:hint="eastAsia"/>
          <w:szCs w:val="32"/>
        </w:rPr>
        <w:t>一</w:t>
      </w:r>
      <w:proofErr w:type="gramEnd"/>
      <w:r w:rsidRPr="00F07CE8">
        <w:rPr>
          <w:rFonts w:ascii="仿宋_GB2312" w:eastAsia="仿宋_GB2312" w:hAnsi="仿宋"/>
          <w:szCs w:val="32"/>
        </w:rPr>
        <w:t>年度不可同时享受</w:t>
      </w:r>
      <w:r w:rsidR="00ED4B92">
        <w:rPr>
          <w:rFonts w:ascii="仿宋_GB2312" w:eastAsia="仿宋_GB2312" w:hAnsi="仿宋" w:hint="eastAsia"/>
          <w:szCs w:val="32"/>
        </w:rPr>
        <w:t>集聚</w:t>
      </w:r>
      <w:r w:rsidRPr="00F07CE8">
        <w:rPr>
          <w:rFonts w:ascii="仿宋_GB2312" w:eastAsia="仿宋_GB2312" w:hAnsi="仿宋" w:hint="eastAsia"/>
          <w:szCs w:val="32"/>
        </w:rPr>
        <w:t>支持与贡献支持</w:t>
      </w:r>
      <w:r w:rsidRPr="00F07CE8">
        <w:rPr>
          <w:rFonts w:ascii="仿宋_GB2312" w:eastAsia="仿宋_GB2312" w:hAnsi="仿宋"/>
          <w:szCs w:val="32"/>
        </w:rPr>
        <w:t>。</w:t>
      </w:r>
    </w:p>
    <w:p w:rsidR="00481656" w:rsidRPr="00F07CE8" w:rsidRDefault="00741E48" w:rsidP="00510EAF">
      <w:pPr>
        <w:adjustRightInd w:val="0"/>
        <w:snapToGrid w:val="0"/>
        <w:spacing w:line="550" w:lineRule="exact"/>
        <w:ind w:rightChars="50" w:right="158" w:firstLineChars="200" w:firstLine="632"/>
        <w:rPr>
          <w:rFonts w:ascii="仿宋_GB2312" w:eastAsia="仿宋_GB2312" w:hAnsi="仿宋"/>
          <w:szCs w:val="32"/>
        </w:rPr>
      </w:pPr>
      <w:r w:rsidRPr="00F07CE8">
        <w:rPr>
          <w:rFonts w:ascii="黑体" w:eastAsia="黑体" w:hAnsi="黑体" w:cs="黑体"/>
          <w:kern w:val="0"/>
          <w:szCs w:val="32"/>
          <w:lang w:val="zh-TW" w:eastAsia="zh-TW"/>
        </w:rPr>
        <w:t>第</w:t>
      </w:r>
      <w:r w:rsidR="006D1BF3">
        <w:rPr>
          <w:rFonts w:ascii="黑体" w:eastAsia="黑体" w:hAnsi="黑体" w:cs="黑体" w:hint="eastAsia"/>
          <w:kern w:val="0"/>
          <w:szCs w:val="32"/>
          <w:lang w:val="zh-TW"/>
        </w:rPr>
        <w:t>九</w:t>
      </w:r>
      <w:r w:rsidR="003273BD" w:rsidRPr="00F07CE8">
        <w:rPr>
          <w:rFonts w:ascii="黑体" w:eastAsia="黑体" w:hAnsi="黑体" w:cs="黑体"/>
          <w:kern w:val="0"/>
          <w:szCs w:val="32"/>
          <w:lang w:val="zh-TW" w:eastAsia="zh-TW"/>
        </w:rPr>
        <w:t>条【</w:t>
      </w:r>
      <w:r w:rsidR="003273BD" w:rsidRPr="00F07CE8">
        <w:rPr>
          <w:rFonts w:ascii="黑体" w:eastAsia="黑体" w:hAnsi="黑体" w:cs="黑体" w:hint="eastAsia"/>
          <w:kern w:val="0"/>
          <w:szCs w:val="32"/>
          <w:lang w:val="zh-TW"/>
        </w:rPr>
        <w:t>规模发展支持</w:t>
      </w:r>
      <w:r w:rsidR="003273BD"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对首次纳入规模以上统计</w:t>
      </w:r>
      <w:r w:rsidR="003273BD" w:rsidRPr="00F07CE8">
        <w:rPr>
          <w:rFonts w:ascii="仿宋_GB2312" w:eastAsia="仿宋_GB2312" w:hAnsi="仿宋"/>
          <w:szCs w:val="32"/>
        </w:rPr>
        <w:t>的</w:t>
      </w:r>
      <w:r w:rsidR="003273BD" w:rsidRPr="00F07CE8">
        <w:rPr>
          <w:rFonts w:ascii="仿宋_GB2312" w:eastAsia="仿宋_GB2312" w:hAnsi="仿宋" w:hint="eastAsia"/>
          <w:szCs w:val="32"/>
        </w:rPr>
        <w:t>专业服务业机构，可给予</w:t>
      </w:r>
      <w:r w:rsidR="003273BD" w:rsidRPr="00F07CE8">
        <w:rPr>
          <w:rFonts w:ascii="仿宋_GB2312" w:eastAsia="仿宋_GB2312" w:hAnsi="仿宋"/>
          <w:szCs w:val="32"/>
        </w:rPr>
        <w:t>2</w:t>
      </w:r>
      <w:r w:rsidR="003273BD" w:rsidRPr="00F07CE8">
        <w:rPr>
          <w:rFonts w:ascii="仿宋_GB2312" w:eastAsia="仿宋_GB2312" w:hAnsi="仿宋" w:hint="eastAsia"/>
          <w:szCs w:val="32"/>
        </w:rPr>
        <w:t>0万元的一次性奖励。</w:t>
      </w:r>
    </w:p>
    <w:p w:rsidR="00481656" w:rsidRPr="00F07CE8" w:rsidRDefault="00741E48">
      <w:pPr>
        <w:adjustRightInd w:val="0"/>
        <w:snapToGrid w:val="0"/>
        <w:spacing w:line="560" w:lineRule="exact"/>
        <w:ind w:rightChars="50" w:right="158" w:firstLineChars="200" w:firstLine="632"/>
        <w:rPr>
          <w:rFonts w:ascii="仿宋_GB2312" w:eastAsia="仿宋_GB2312" w:hAnsi="仿宋"/>
          <w:szCs w:val="32"/>
        </w:rPr>
      </w:pPr>
      <w:r w:rsidRPr="00F07CE8">
        <w:rPr>
          <w:rFonts w:ascii="黑体" w:eastAsia="黑体" w:hAnsi="黑体" w:cs="黑体"/>
          <w:kern w:val="0"/>
          <w:szCs w:val="32"/>
          <w:lang w:val="zh-TW" w:eastAsia="zh-TW"/>
        </w:rPr>
        <w:lastRenderedPageBreak/>
        <w:t>第</w:t>
      </w:r>
      <w:r w:rsidR="006D1BF3">
        <w:rPr>
          <w:rFonts w:ascii="黑体" w:eastAsia="黑体" w:hAnsi="黑体" w:cs="黑体" w:hint="eastAsia"/>
          <w:kern w:val="0"/>
          <w:szCs w:val="32"/>
          <w:lang w:val="zh-TW"/>
        </w:rPr>
        <w:t>十</w:t>
      </w:r>
      <w:r w:rsidR="003273BD" w:rsidRPr="00F07CE8">
        <w:rPr>
          <w:rFonts w:ascii="黑体" w:eastAsia="黑体" w:hAnsi="黑体" w:cs="黑体"/>
          <w:kern w:val="0"/>
          <w:szCs w:val="32"/>
          <w:lang w:val="zh-TW" w:eastAsia="zh-TW"/>
        </w:rPr>
        <w:t>条【</w:t>
      </w:r>
      <w:r w:rsidR="003273BD" w:rsidRPr="00F07CE8">
        <w:rPr>
          <w:rFonts w:ascii="黑体" w:eastAsia="黑体" w:hAnsi="黑体" w:cs="黑体" w:hint="eastAsia"/>
          <w:kern w:val="0"/>
          <w:szCs w:val="32"/>
          <w:lang w:val="zh-TW"/>
        </w:rPr>
        <w:t>奖项支持</w:t>
      </w:r>
      <w:r w:rsidR="003273BD"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对获得以下</w:t>
      </w:r>
      <w:r w:rsidR="003273BD" w:rsidRPr="00F07CE8">
        <w:rPr>
          <w:rFonts w:ascii="仿宋_GB2312" w:eastAsia="仿宋_GB2312" w:hAnsi="仿宋"/>
          <w:szCs w:val="32"/>
        </w:rPr>
        <w:t>奖项的机构</w:t>
      </w:r>
      <w:r w:rsidR="003273BD" w:rsidRPr="00F07CE8">
        <w:rPr>
          <w:rFonts w:ascii="仿宋_GB2312" w:eastAsia="仿宋_GB2312" w:hAnsi="仿宋" w:hint="eastAsia"/>
          <w:szCs w:val="32"/>
        </w:rPr>
        <w:t>或</w:t>
      </w:r>
      <w:r w:rsidR="003273BD" w:rsidRPr="00F07CE8">
        <w:rPr>
          <w:rFonts w:ascii="仿宋_GB2312" w:eastAsia="仿宋_GB2312" w:hAnsi="仿宋"/>
          <w:szCs w:val="32"/>
        </w:rPr>
        <w:t>获得以下奖项</w:t>
      </w:r>
      <w:r w:rsidR="003273BD" w:rsidRPr="00F07CE8">
        <w:rPr>
          <w:rFonts w:ascii="仿宋_GB2312" w:eastAsia="仿宋_GB2312" w:hAnsi="仿宋" w:hint="eastAsia"/>
          <w:szCs w:val="32"/>
        </w:rPr>
        <w:t>的个人（团队）</w:t>
      </w:r>
      <w:r w:rsidR="003273BD" w:rsidRPr="00F07CE8">
        <w:rPr>
          <w:rFonts w:ascii="仿宋_GB2312" w:eastAsia="仿宋_GB2312" w:hAnsi="仿宋"/>
          <w:szCs w:val="32"/>
        </w:rPr>
        <w:t>所在的机构，</w:t>
      </w:r>
      <w:r w:rsidR="003273BD" w:rsidRPr="00F07CE8">
        <w:rPr>
          <w:rFonts w:ascii="仿宋_GB2312" w:eastAsia="仿宋_GB2312" w:hAnsi="仿宋" w:hint="eastAsia"/>
          <w:szCs w:val="32"/>
        </w:rPr>
        <w:t>按</w:t>
      </w:r>
      <w:r w:rsidR="003273BD" w:rsidRPr="00F07CE8">
        <w:rPr>
          <w:rFonts w:ascii="仿宋_GB2312" w:eastAsia="仿宋_GB2312" w:hAnsi="仿宋"/>
          <w:szCs w:val="32"/>
        </w:rPr>
        <w:t>以下标准</w:t>
      </w:r>
      <w:r w:rsidR="003273BD" w:rsidRPr="00F07CE8">
        <w:rPr>
          <w:rFonts w:ascii="仿宋_GB2312" w:eastAsia="仿宋_GB2312" w:hAnsi="仿宋" w:hint="eastAsia"/>
          <w:szCs w:val="32"/>
        </w:rPr>
        <w:t>给予</w:t>
      </w:r>
      <w:r w:rsidR="003273BD" w:rsidRPr="00F07CE8">
        <w:rPr>
          <w:rFonts w:ascii="仿宋_GB2312" w:eastAsia="仿宋_GB2312" w:hAnsi="仿宋"/>
          <w:szCs w:val="32"/>
        </w:rPr>
        <w:t>支持</w:t>
      </w:r>
      <w:r w:rsidR="003273BD" w:rsidRPr="00F07CE8">
        <w:rPr>
          <w:rFonts w:ascii="仿宋_GB2312" w:eastAsia="仿宋_GB2312" w:hAnsi="仿宋" w:hint="eastAsia"/>
          <w:szCs w:val="32"/>
        </w:rPr>
        <w:t>。</w:t>
      </w:r>
      <w:r w:rsidR="003273BD" w:rsidRPr="00F07CE8">
        <w:rPr>
          <w:rFonts w:ascii="仿宋_GB2312" w:eastAsia="仿宋_GB2312" w:hAnsi="仿宋"/>
          <w:szCs w:val="32"/>
        </w:rPr>
        <w:t>每家机构每年</w:t>
      </w:r>
      <w:r w:rsidR="003273BD" w:rsidRPr="00F07CE8">
        <w:rPr>
          <w:rFonts w:ascii="仿宋_GB2312" w:eastAsia="仿宋_GB2312" w:hAnsi="仿宋" w:hint="eastAsia"/>
          <w:szCs w:val="32"/>
        </w:rPr>
        <w:t>支持</w:t>
      </w:r>
      <w:r w:rsidR="003273BD" w:rsidRPr="00F07CE8">
        <w:rPr>
          <w:rFonts w:ascii="仿宋_GB2312" w:eastAsia="仿宋_GB2312" w:hAnsi="仿宋"/>
          <w:szCs w:val="32"/>
        </w:rPr>
        <w:t>不超过2</w:t>
      </w:r>
      <w:r w:rsidR="003273BD" w:rsidRPr="00F07CE8">
        <w:rPr>
          <w:rFonts w:ascii="仿宋_GB2312" w:eastAsia="仿宋_GB2312" w:hAnsi="仿宋" w:hint="eastAsia"/>
          <w:szCs w:val="32"/>
        </w:rPr>
        <w:t>00万元</w:t>
      </w:r>
      <w:r w:rsidR="003273BD" w:rsidRPr="00F07CE8">
        <w:rPr>
          <w:rFonts w:ascii="仿宋_GB2312" w:eastAsia="仿宋_GB2312" w:hAnsi="仿宋"/>
          <w:szCs w:val="32"/>
        </w:rPr>
        <w:t>。</w:t>
      </w:r>
      <w:r w:rsidR="003273BD" w:rsidRPr="00F07CE8">
        <w:rPr>
          <w:rFonts w:ascii="仿宋_GB2312" w:eastAsia="仿宋_GB2312" w:hAnsi="仿宋" w:hint="eastAsia"/>
          <w:szCs w:val="32"/>
        </w:rPr>
        <w:t>同一作品获得多个奖项或</w:t>
      </w:r>
      <w:r w:rsidR="003273BD" w:rsidRPr="00F07CE8">
        <w:rPr>
          <w:rFonts w:ascii="仿宋_GB2312" w:eastAsia="仿宋_GB2312" w:hAnsi="仿宋"/>
          <w:szCs w:val="32"/>
        </w:rPr>
        <w:t>提名</w:t>
      </w:r>
      <w:r w:rsidR="003273BD" w:rsidRPr="00F07CE8">
        <w:rPr>
          <w:rFonts w:ascii="仿宋_GB2312" w:eastAsia="仿宋_GB2312" w:hAnsi="仿宋" w:hint="eastAsia"/>
          <w:szCs w:val="32"/>
        </w:rPr>
        <w:t>的，按就高原则奖励。如为</w:t>
      </w:r>
      <w:r w:rsidR="003273BD" w:rsidRPr="00F07CE8">
        <w:rPr>
          <w:rFonts w:ascii="仿宋_GB2312" w:eastAsia="仿宋_GB2312" w:hAnsi="仿宋"/>
          <w:szCs w:val="32"/>
        </w:rPr>
        <w:t>港澳</w:t>
      </w:r>
      <w:r w:rsidR="00551F4B">
        <w:rPr>
          <w:rFonts w:ascii="仿宋_GB2312" w:eastAsia="仿宋_GB2312" w:hAnsi="仿宋" w:hint="eastAsia"/>
          <w:szCs w:val="32"/>
        </w:rPr>
        <w:t>台</w:t>
      </w:r>
      <w:r w:rsidR="003273BD" w:rsidRPr="00F07CE8">
        <w:rPr>
          <w:rFonts w:ascii="仿宋_GB2312" w:eastAsia="仿宋_GB2312" w:hAnsi="仿宋"/>
          <w:szCs w:val="32"/>
        </w:rPr>
        <w:t>资机构，</w:t>
      </w:r>
      <w:r w:rsidR="003273BD" w:rsidRPr="00F07CE8">
        <w:rPr>
          <w:rFonts w:ascii="仿宋_GB2312" w:eastAsia="仿宋_GB2312" w:hAnsi="仿宋" w:hint="eastAsia"/>
          <w:szCs w:val="32"/>
        </w:rPr>
        <w:t>可按以下标准的</w:t>
      </w:r>
      <w:r w:rsidR="003273BD" w:rsidRPr="00F07CE8">
        <w:rPr>
          <w:rFonts w:ascii="仿宋_GB2312" w:eastAsia="仿宋_GB2312" w:hAnsi="仿宋"/>
          <w:szCs w:val="32"/>
        </w:rPr>
        <w:t>1.</w:t>
      </w:r>
      <w:r w:rsidR="002F429D">
        <w:rPr>
          <w:rFonts w:ascii="仿宋_GB2312" w:eastAsia="仿宋_GB2312" w:hAnsi="仿宋"/>
          <w:szCs w:val="32"/>
        </w:rPr>
        <w:t>3</w:t>
      </w:r>
      <w:r w:rsidR="003273BD" w:rsidRPr="00F07CE8">
        <w:rPr>
          <w:rFonts w:ascii="仿宋_GB2312" w:eastAsia="仿宋_GB2312" w:hAnsi="仿宋" w:hint="eastAsia"/>
          <w:szCs w:val="32"/>
        </w:rPr>
        <w:t>倍给予奖励。</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（一）上一年度获得美国普利兹克奖、安德鲁马丁室内设计奖、</w:t>
      </w:r>
      <w:r w:rsidRPr="00F07CE8">
        <w:rPr>
          <w:rFonts w:ascii="仿宋_GB2312" w:eastAsia="仿宋_GB2312" w:hAnsi="仿宋"/>
          <w:szCs w:val="32"/>
        </w:rPr>
        <w:t>亚洲建</w:t>
      </w:r>
      <w:proofErr w:type="gramStart"/>
      <w:r w:rsidRPr="00F07CE8">
        <w:rPr>
          <w:rFonts w:ascii="仿宋_GB2312" w:eastAsia="仿宋_GB2312" w:hAnsi="仿宋"/>
          <w:szCs w:val="32"/>
        </w:rPr>
        <w:t>协建筑</w:t>
      </w:r>
      <w:proofErr w:type="gramEnd"/>
      <w:r w:rsidRPr="00F07CE8">
        <w:rPr>
          <w:rFonts w:ascii="仿宋_GB2312" w:eastAsia="仿宋_GB2312" w:hAnsi="仿宋" w:hint="eastAsia"/>
          <w:szCs w:val="32"/>
        </w:rPr>
        <w:t>奖、亚太区室内设计大奖、中国优秀工业设计奖、全国优秀工程勘察设计行业奖、中国建筑装饰设计奖、美国IDEA设计奖、德国红点奖、德国</w:t>
      </w:r>
      <w:proofErr w:type="spellStart"/>
      <w:r w:rsidRPr="00F07CE8">
        <w:rPr>
          <w:rFonts w:ascii="仿宋_GB2312" w:eastAsia="仿宋_GB2312" w:hAnsi="仿宋" w:hint="eastAsia"/>
          <w:szCs w:val="32"/>
        </w:rPr>
        <w:t>iF</w:t>
      </w:r>
      <w:proofErr w:type="spellEnd"/>
      <w:r w:rsidRPr="00F07CE8">
        <w:rPr>
          <w:rFonts w:ascii="仿宋_GB2312" w:eastAsia="仿宋_GB2312" w:hAnsi="仿宋" w:hint="eastAsia"/>
          <w:szCs w:val="32"/>
        </w:rPr>
        <w:t>奖、日本G-Mark设计奖、英国 D&amp;AD Awards 大奖、意大利 A</w:t>
      </w:r>
      <w:proofErr w:type="gramStart"/>
      <w:r w:rsidRPr="00F07CE8">
        <w:rPr>
          <w:rFonts w:ascii="仿宋_GB2312" w:eastAsia="仿宋_GB2312" w:hAnsi="仿宋" w:hint="eastAsia"/>
          <w:szCs w:val="32"/>
        </w:rPr>
        <w:t>’</w:t>
      </w:r>
      <w:proofErr w:type="gramEnd"/>
      <w:r w:rsidRPr="00F07CE8">
        <w:rPr>
          <w:rFonts w:ascii="仿宋_GB2312" w:eastAsia="仿宋_GB2312" w:hAnsi="仿宋" w:hint="eastAsia"/>
          <w:szCs w:val="32"/>
        </w:rPr>
        <w:t>Design Award、ADC国际设计大奖、GRAPHIS国际设计大奖、亚太广告节ADFEST、中国设计红星奖、中国工艺美术文化创意奖、中国广告长城奖、中国外观设计奖、</w:t>
      </w:r>
      <w:r w:rsidRPr="00F07CE8">
        <w:rPr>
          <w:rFonts w:ascii="仿宋_GB2312" w:eastAsia="仿宋_GB2312" w:hAnsi="仿宋"/>
          <w:szCs w:val="32"/>
        </w:rPr>
        <w:t>红棉中国设计奖</w:t>
      </w:r>
      <w:r w:rsidRPr="00F07CE8">
        <w:rPr>
          <w:rFonts w:ascii="仿宋_GB2312" w:eastAsia="仿宋_GB2312" w:hAnsi="仿宋" w:hint="eastAsia"/>
          <w:szCs w:val="32"/>
        </w:rPr>
        <w:t>、</w:t>
      </w:r>
      <w:r w:rsidRPr="00F07CE8">
        <w:rPr>
          <w:rFonts w:ascii="仿宋_GB2312" w:eastAsia="仿宋_GB2312" w:hAnsi="仿宋"/>
          <w:szCs w:val="32"/>
        </w:rPr>
        <w:t>大中华区艾菲奖</w:t>
      </w:r>
      <w:r w:rsidRPr="00F07CE8">
        <w:rPr>
          <w:rFonts w:ascii="仿宋_GB2312" w:eastAsia="仿宋_GB2312" w:hAnsi="仿宋" w:hint="eastAsia"/>
          <w:szCs w:val="32"/>
        </w:rPr>
        <w:t>、</w:t>
      </w:r>
      <w:r w:rsidRPr="00F07CE8">
        <w:rPr>
          <w:rFonts w:ascii="仿宋_GB2312" w:eastAsia="仿宋_GB2312" w:hAnsi="仿宋"/>
          <w:szCs w:val="32"/>
        </w:rPr>
        <w:t>中国</w:t>
      </w:r>
      <w:r w:rsidRPr="00F07CE8">
        <w:rPr>
          <w:rFonts w:ascii="仿宋_GB2312" w:eastAsia="仿宋_GB2312" w:hAnsi="仿宋" w:hint="eastAsia"/>
          <w:szCs w:val="32"/>
        </w:rPr>
        <w:t>国际</w:t>
      </w:r>
      <w:r w:rsidRPr="00F07CE8">
        <w:rPr>
          <w:rFonts w:ascii="仿宋_GB2312" w:eastAsia="仿宋_GB2312" w:hAnsi="仿宋"/>
          <w:szCs w:val="32"/>
        </w:rPr>
        <w:t>工业</w:t>
      </w:r>
      <w:r w:rsidRPr="00F07CE8">
        <w:rPr>
          <w:rFonts w:ascii="仿宋_GB2312" w:eastAsia="仿宋_GB2312" w:hAnsi="仿宋" w:hint="eastAsia"/>
          <w:szCs w:val="32"/>
        </w:rPr>
        <w:t>博览</w:t>
      </w:r>
      <w:r w:rsidRPr="00F07CE8">
        <w:rPr>
          <w:rFonts w:ascii="仿宋_GB2312" w:eastAsia="仿宋_GB2312" w:hAnsi="仿宋"/>
          <w:szCs w:val="32"/>
        </w:rPr>
        <w:t>会</w:t>
      </w:r>
      <w:r w:rsidRPr="00F07CE8">
        <w:rPr>
          <w:rFonts w:ascii="仿宋_GB2312" w:eastAsia="仿宋_GB2312" w:hAnsi="仿宋" w:hint="eastAsia"/>
          <w:szCs w:val="32"/>
        </w:rPr>
        <w:t>产品奖</w:t>
      </w:r>
      <w:r w:rsidRPr="00F07CE8">
        <w:rPr>
          <w:rFonts w:ascii="仿宋_GB2312" w:eastAsia="仿宋_GB2312" w:hAnsi="仿宋"/>
          <w:szCs w:val="32"/>
        </w:rPr>
        <w:t>或创新奖</w:t>
      </w:r>
      <w:r w:rsidRPr="00F07CE8">
        <w:rPr>
          <w:rFonts w:ascii="仿宋_GB2312" w:eastAsia="仿宋_GB2312" w:hAnsi="仿宋" w:hint="eastAsia"/>
          <w:szCs w:val="32"/>
        </w:rPr>
        <w:t>、粤港澳大湾区杰出文</w:t>
      </w:r>
      <w:proofErr w:type="gramStart"/>
      <w:r w:rsidRPr="00F07CE8">
        <w:rPr>
          <w:rFonts w:ascii="仿宋_GB2312" w:eastAsia="仿宋_GB2312" w:hAnsi="仿宋" w:hint="eastAsia"/>
          <w:szCs w:val="32"/>
        </w:rPr>
        <w:t>创产业奖</w:t>
      </w:r>
      <w:proofErr w:type="gramEnd"/>
      <w:r w:rsidRPr="00F07CE8">
        <w:rPr>
          <w:rFonts w:ascii="仿宋_GB2312" w:eastAsia="仿宋_GB2312" w:hAnsi="仿宋" w:hint="eastAsia"/>
          <w:szCs w:val="32"/>
        </w:rPr>
        <w:t>的，按所获奖项前三个等级分别给予一次性奖励</w:t>
      </w:r>
      <w:r w:rsidRPr="00F07CE8">
        <w:rPr>
          <w:rFonts w:ascii="仿宋_GB2312" w:eastAsia="仿宋_GB2312" w:hAnsi="仿宋"/>
          <w:szCs w:val="32"/>
        </w:rPr>
        <w:t>5</w:t>
      </w:r>
      <w:r w:rsidRPr="00F07CE8">
        <w:rPr>
          <w:rFonts w:ascii="仿宋_GB2312" w:eastAsia="仿宋_GB2312" w:hAnsi="仿宋" w:hint="eastAsia"/>
          <w:szCs w:val="32"/>
        </w:rPr>
        <w:t>0万元、</w:t>
      </w:r>
      <w:r w:rsidRPr="00F07CE8">
        <w:rPr>
          <w:rFonts w:ascii="仿宋_GB2312" w:eastAsia="仿宋_GB2312" w:hAnsi="仿宋"/>
          <w:szCs w:val="32"/>
        </w:rPr>
        <w:t>4</w:t>
      </w:r>
      <w:r w:rsidRPr="00F07CE8">
        <w:rPr>
          <w:rFonts w:ascii="仿宋_GB2312" w:eastAsia="仿宋_GB2312" w:hAnsi="仿宋" w:hint="eastAsia"/>
          <w:szCs w:val="32"/>
        </w:rPr>
        <w:t>0万元、</w:t>
      </w:r>
      <w:r w:rsidRPr="00F07CE8">
        <w:rPr>
          <w:rFonts w:ascii="仿宋_GB2312" w:eastAsia="仿宋_GB2312" w:hAnsi="仿宋"/>
          <w:szCs w:val="32"/>
        </w:rPr>
        <w:t>3</w:t>
      </w:r>
      <w:r w:rsidRPr="00F07CE8">
        <w:rPr>
          <w:rFonts w:ascii="仿宋_GB2312" w:eastAsia="仿宋_GB2312" w:hAnsi="仿宋" w:hint="eastAsia"/>
          <w:szCs w:val="32"/>
        </w:rPr>
        <w:t>0万元，获得</w:t>
      </w:r>
      <w:r w:rsidRPr="00F07CE8">
        <w:rPr>
          <w:rFonts w:ascii="仿宋_GB2312" w:eastAsia="仿宋_GB2312" w:hAnsi="仿宋"/>
          <w:szCs w:val="32"/>
        </w:rPr>
        <w:t>其他等级</w:t>
      </w:r>
      <w:r w:rsidRPr="00F07CE8">
        <w:rPr>
          <w:rFonts w:ascii="仿宋_GB2312" w:eastAsia="仿宋_GB2312" w:hAnsi="仿宋" w:hint="eastAsia"/>
          <w:szCs w:val="32"/>
        </w:rPr>
        <w:t>奖项的</w:t>
      </w:r>
      <w:r w:rsidRPr="00F07CE8">
        <w:rPr>
          <w:rFonts w:ascii="仿宋_GB2312" w:eastAsia="仿宋_GB2312" w:hAnsi="仿宋"/>
          <w:szCs w:val="32"/>
        </w:rPr>
        <w:t>一次性</w:t>
      </w:r>
      <w:r w:rsidRPr="00F07CE8">
        <w:rPr>
          <w:rFonts w:ascii="仿宋_GB2312" w:eastAsia="仿宋_GB2312" w:hAnsi="仿宋" w:hint="eastAsia"/>
          <w:szCs w:val="32"/>
        </w:rPr>
        <w:t>奖励5万元。</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（二）</w:t>
      </w:r>
      <w:r w:rsidRPr="00F07CE8">
        <w:rPr>
          <w:rFonts w:ascii="仿宋_GB2312" w:eastAsia="仿宋_GB2312" w:hAnsi="华文仿宋" w:hint="eastAsia"/>
          <w:szCs w:val="32"/>
        </w:rPr>
        <w:t>主导的原创影视、</w:t>
      </w:r>
      <w:proofErr w:type="gramStart"/>
      <w:r w:rsidRPr="00F07CE8">
        <w:rPr>
          <w:rFonts w:ascii="仿宋_GB2312" w:eastAsia="仿宋_GB2312" w:hAnsi="华文仿宋" w:hint="eastAsia"/>
          <w:szCs w:val="32"/>
        </w:rPr>
        <w:t>动漫作品</w:t>
      </w:r>
      <w:proofErr w:type="gramEnd"/>
      <w:r w:rsidRPr="00F07CE8">
        <w:rPr>
          <w:rFonts w:ascii="仿宋_GB2312" w:eastAsia="仿宋_GB2312" w:hAnsi="华文仿宋" w:hint="eastAsia"/>
          <w:szCs w:val="32"/>
        </w:rPr>
        <w:t>上一年度获得美国奥斯卡金像奖、法国戛纳金棕榈奖、德国柏林电影节金熊奖、意大利威尼斯电影节金狮奖，可一次性奖励200万元，</w:t>
      </w:r>
      <w:r w:rsidRPr="00F07CE8">
        <w:rPr>
          <w:rFonts w:ascii="仿宋_GB2312" w:eastAsia="仿宋_GB2312" w:hAnsi="华文仿宋"/>
          <w:szCs w:val="32"/>
        </w:rPr>
        <w:t>获得</w:t>
      </w:r>
      <w:r w:rsidRPr="00F07CE8">
        <w:rPr>
          <w:rFonts w:ascii="仿宋_GB2312" w:eastAsia="仿宋_GB2312" w:hAnsi="华文仿宋" w:hint="eastAsia"/>
          <w:szCs w:val="32"/>
        </w:rPr>
        <w:t>相关</w:t>
      </w:r>
      <w:r w:rsidRPr="00F07CE8">
        <w:rPr>
          <w:rFonts w:ascii="仿宋_GB2312" w:eastAsia="仿宋_GB2312" w:hAnsi="华文仿宋"/>
          <w:szCs w:val="32"/>
        </w:rPr>
        <w:t>奖项提名的一次性奖励</w:t>
      </w:r>
      <w:r w:rsidRPr="00F07CE8">
        <w:rPr>
          <w:rFonts w:ascii="仿宋_GB2312" w:eastAsia="仿宋_GB2312" w:hAnsi="华文仿宋" w:hint="eastAsia"/>
          <w:szCs w:val="32"/>
        </w:rPr>
        <w:t>100万元；获得香港金像奖、澳门</w:t>
      </w:r>
      <w:r w:rsidRPr="00F07CE8">
        <w:rPr>
          <w:rFonts w:ascii="仿宋_GB2312" w:eastAsia="仿宋_GB2312" w:hAnsi="华文仿宋"/>
          <w:szCs w:val="32"/>
        </w:rPr>
        <w:t>金莲花</w:t>
      </w:r>
      <w:r w:rsidRPr="00F07CE8">
        <w:rPr>
          <w:rFonts w:ascii="仿宋_GB2312" w:eastAsia="仿宋_GB2312" w:hAnsi="华文仿宋" w:hint="eastAsia"/>
          <w:szCs w:val="32"/>
        </w:rPr>
        <w:t>奖</w:t>
      </w:r>
      <w:r w:rsidRPr="00F07CE8">
        <w:rPr>
          <w:rFonts w:ascii="仿宋_GB2312" w:eastAsia="仿宋_GB2312" w:hAnsi="华文仿宋"/>
          <w:szCs w:val="32"/>
        </w:rPr>
        <w:t>、</w:t>
      </w:r>
      <w:r w:rsidRPr="00F07CE8">
        <w:rPr>
          <w:rFonts w:ascii="仿宋_GB2312" w:eastAsia="仿宋_GB2312" w:hAnsi="华文仿宋" w:hint="eastAsia"/>
          <w:szCs w:val="32"/>
        </w:rPr>
        <w:t>金鸡奖、百花奖、华表奖、中宣部“五个一”工程奖、中国电视剧飞天奖的，可一次性奖励100万元，</w:t>
      </w:r>
      <w:r w:rsidRPr="00F07CE8">
        <w:rPr>
          <w:rFonts w:ascii="仿宋_GB2312" w:eastAsia="仿宋_GB2312" w:hAnsi="华文仿宋"/>
          <w:szCs w:val="32"/>
        </w:rPr>
        <w:t>获得</w:t>
      </w:r>
      <w:r w:rsidRPr="00F07CE8">
        <w:rPr>
          <w:rFonts w:ascii="仿宋_GB2312" w:eastAsia="仿宋_GB2312" w:hAnsi="华文仿宋" w:hint="eastAsia"/>
          <w:szCs w:val="32"/>
        </w:rPr>
        <w:t>相关</w:t>
      </w:r>
      <w:r w:rsidRPr="00F07CE8">
        <w:rPr>
          <w:rFonts w:ascii="仿宋_GB2312" w:eastAsia="仿宋_GB2312" w:hAnsi="华文仿宋"/>
          <w:szCs w:val="32"/>
        </w:rPr>
        <w:t>奖项提名的一次性奖励3</w:t>
      </w:r>
      <w:r w:rsidRPr="00F07CE8">
        <w:rPr>
          <w:rFonts w:ascii="仿宋_GB2312" w:eastAsia="仿宋_GB2312" w:hAnsi="华文仿宋" w:hint="eastAsia"/>
          <w:szCs w:val="32"/>
        </w:rPr>
        <w:t>0万元。</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lastRenderedPageBreak/>
        <w:t>（三）主导</w:t>
      </w:r>
      <w:proofErr w:type="gramStart"/>
      <w:r w:rsidRPr="00F07CE8">
        <w:rPr>
          <w:rFonts w:ascii="仿宋_GB2312" w:eastAsia="仿宋_GB2312" w:hAnsi="仿宋" w:hint="eastAsia"/>
          <w:szCs w:val="32"/>
        </w:rPr>
        <w:t>的电竞团队</w:t>
      </w:r>
      <w:proofErr w:type="gramEnd"/>
      <w:r w:rsidRPr="00F07CE8">
        <w:rPr>
          <w:rFonts w:ascii="仿宋_GB2312" w:eastAsia="仿宋_GB2312" w:hAnsi="仿宋" w:hint="eastAsia"/>
          <w:szCs w:val="32"/>
        </w:rPr>
        <w:t>上一年度在总奖金额不低于</w:t>
      </w:r>
      <w:r w:rsidR="00F97AA9" w:rsidRPr="00F07CE8">
        <w:rPr>
          <w:rFonts w:ascii="仿宋_GB2312" w:eastAsia="仿宋_GB2312" w:hAnsi="仿宋"/>
          <w:szCs w:val="32"/>
        </w:rPr>
        <w:t>500</w:t>
      </w:r>
      <w:r w:rsidR="00F97AA9" w:rsidRPr="00F07CE8">
        <w:rPr>
          <w:rFonts w:ascii="仿宋_GB2312" w:eastAsia="仿宋_GB2312" w:hAnsi="仿宋" w:hint="eastAsia"/>
          <w:szCs w:val="32"/>
        </w:rPr>
        <w:t>万</w:t>
      </w:r>
      <w:r w:rsidR="00F97AA9" w:rsidRPr="00F07CE8">
        <w:rPr>
          <w:rFonts w:ascii="仿宋_GB2312" w:eastAsia="仿宋_GB2312" w:hAnsi="仿宋"/>
          <w:szCs w:val="32"/>
        </w:rPr>
        <w:t>元</w:t>
      </w:r>
      <w:r w:rsidRPr="00F07CE8">
        <w:rPr>
          <w:rFonts w:ascii="仿宋_GB2312" w:eastAsia="仿宋_GB2312" w:hAnsi="仿宋" w:hint="eastAsia"/>
          <w:szCs w:val="32"/>
        </w:rPr>
        <w:t>的电竞赛事中取得前三名次的，按所名次分别一次性奖励</w:t>
      </w:r>
      <w:r w:rsidR="00CB3EF4">
        <w:rPr>
          <w:rFonts w:ascii="仿宋_GB2312" w:eastAsia="仿宋_GB2312" w:hAnsi="仿宋"/>
          <w:szCs w:val="32"/>
        </w:rPr>
        <w:t>100</w:t>
      </w:r>
      <w:r w:rsidRPr="00F07CE8">
        <w:rPr>
          <w:rFonts w:ascii="仿宋_GB2312" w:eastAsia="仿宋_GB2312" w:hAnsi="仿宋" w:hint="eastAsia"/>
          <w:szCs w:val="32"/>
        </w:rPr>
        <w:t>万元、</w:t>
      </w:r>
      <w:r w:rsidR="00CB3EF4">
        <w:rPr>
          <w:rFonts w:ascii="仿宋_GB2312" w:eastAsia="仿宋_GB2312" w:hAnsi="仿宋"/>
          <w:szCs w:val="32"/>
        </w:rPr>
        <w:t>70</w:t>
      </w:r>
      <w:r w:rsidRPr="00F07CE8">
        <w:rPr>
          <w:rFonts w:ascii="仿宋_GB2312" w:eastAsia="仿宋_GB2312" w:hAnsi="仿宋" w:hint="eastAsia"/>
          <w:szCs w:val="32"/>
        </w:rPr>
        <w:t>万元、</w:t>
      </w:r>
      <w:r w:rsidR="00CB3EF4">
        <w:rPr>
          <w:rFonts w:ascii="仿宋_GB2312" w:eastAsia="仿宋_GB2312" w:hAnsi="仿宋"/>
          <w:szCs w:val="32"/>
        </w:rPr>
        <w:t>50</w:t>
      </w:r>
      <w:r w:rsidRPr="00F07CE8">
        <w:rPr>
          <w:rFonts w:ascii="仿宋_GB2312" w:eastAsia="仿宋_GB2312" w:hAnsi="仿宋" w:hint="eastAsia"/>
          <w:szCs w:val="32"/>
        </w:rPr>
        <w:t>万元。</w:t>
      </w:r>
    </w:p>
    <w:p w:rsidR="00481656" w:rsidRPr="00F07CE8" w:rsidRDefault="00741E48">
      <w:pPr>
        <w:adjustRightInd w:val="0"/>
        <w:snapToGrid w:val="0"/>
        <w:spacing w:line="560" w:lineRule="exact"/>
        <w:ind w:rightChars="50" w:right="158" w:firstLineChars="200" w:firstLine="632"/>
        <w:rPr>
          <w:rFonts w:ascii="仿宋_GB2312" w:eastAsia="仿宋_GB2312" w:hAnsi="仿宋"/>
          <w:szCs w:val="32"/>
        </w:rPr>
      </w:pPr>
      <w:r w:rsidRPr="00F07CE8">
        <w:rPr>
          <w:rFonts w:ascii="黑体" w:eastAsia="黑体" w:hAnsi="黑体" w:cs="黑体"/>
          <w:kern w:val="0"/>
          <w:szCs w:val="32"/>
          <w:lang w:val="zh-TW" w:eastAsia="zh-TW"/>
        </w:rPr>
        <w:t>第</w:t>
      </w:r>
      <w:r w:rsidRPr="00F07CE8">
        <w:rPr>
          <w:rFonts w:ascii="黑体" w:eastAsia="黑体" w:hAnsi="黑体" w:cs="黑体" w:hint="eastAsia"/>
          <w:kern w:val="0"/>
          <w:szCs w:val="32"/>
          <w:lang w:val="zh-TW"/>
        </w:rPr>
        <w:t>十</w:t>
      </w:r>
      <w:r w:rsidR="006D1BF3">
        <w:rPr>
          <w:rFonts w:ascii="黑体" w:eastAsia="黑体" w:hAnsi="黑体" w:cs="黑体" w:hint="eastAsia"/>
          <w:kern w:val="0"/>
          <w:szCs w:val="32"/>
          <w:lang w:val="zh-TW"/>
        </w:rPr>
        <w:t>一</w:t>
      </w:r>
      <w:r w:rsidR="003273BD" w:rsidRPr="00F07CE8">
        <w:rPr>
          <w:rFonts w:ascii="黑体" w:eastAsia="黑体" w:hAnsi="黑体" w:cs="黑体"/>
          <w:kern w:val="0"/>
          <w:szCs w:val="32"/>
          <w:lang w:val="zh-TW" w:eastAsia="zh-TW"/>
        </w:rPr>
        <w:t>条【</w:t>
      </w:r>
      <w:r w:rsidR="003273BD" w:rsidRPr="00F07CE8">
        <w:rPr>
          <w:rFonts w:ascii="黑体" w:eastAsia="黑体" w:hAnsi="黑体" w:cs="黑体" w:hint="eastAsia"/>
          <w:kern w:val="0"/>
          <w:szCs w:val="32"/>
          <w:lang w:val="zh-TW"/>
        </w:rPr>
        <w:t>贴息支持</w:t>
      </w:r>
      <w:r w:rsidR="003273BD"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对</w:t>
      </w:r>
      <w:r w:rsidR="00832241">
        <w:rPr>
          <w:rFonts w:ascii="仿宋_GB2312" w:eastAsia="仿宋_GB2312" w:hAnsi="仿宋" w:cs="仿宋_GB2312" w:hint="eastAsia"/>
          <w:szCs w:val="32"/>
          <w:lang w:val="zh-TW"/>
        </w:rPr>
        <w:t>符合本办法</w:t>
      </w:r>
      <w:r w:rsidR="00832241">
        <w:rPr>
          <w:rFonts w:ascii="仿宋_GB2312" w:eastAsia="仿宋_GB2312" w:hAnsi="仿宋" w:cs="仿宋_GB2312"/>
          <w:szCs w:val="32"/>
          <w:lang w:val="zh-TW"/>
        </w:rPr>
        <w:t>第六条规定的</w:t>
      </w:r>
      <w:r w:rsidR="00832241">
        <w:rPr>
          <w:rFonts w:ascii="仿宋_GB2312" w:eastAsia="仿宋_GB2312" w:hAnsi="仿宋" w:cs="仿宋_GB2312" w:hint="eastAsia"/>
          <w:szCs w:val="32"/>
          <w:lang w:val="zh-TW"/>
        </w:rPr>
        <w:t>专业</w:t>
      </w:r>
      <w:r w:rsidR="00832241">
        <w:rPr>
          <w:rFonts w:ascii="仿宋_GB2312" w:eastAsia="仿宋_GB2312" w:hAnsi="仿宋" w:cs="仿宋_GB2312"/>
          <w:szCs w:val="32"/>
          <w:lang w:val="zh-TW"/>
        </w:rPr>
        <w:t>服务业</w:t>
      </w:r>
      <w:r w:rsidR="00832241">
        <w:rPr>
          <w:rFonts w:ascii="仿宋_GB2312" w:eastAsia="仿宋_GB2312" w:hAnsi="仿宋" w:cs="仿宋_GB2312" w:hint="eastAsia"/>
          <w:szCs w:val="32"/>
          <w:lang w:val="zh-TW"/>
        </w:rPr>
        <w:t>机构</w:t>
      </w:r>
      <w:r w:rsidR="003273BD" w:rsidRPr="00F07CE8">
        <w:rPr>
          <w:rFonts w:ascii="仿宋_GB2312" w:eastAsia="仿宋_GB2312" w:hAnsi="仿宋" w:cs="仿宋_GB2312"/>
          <w:szCs w:val="32"/>
          <w:lang w:val="zh-TW"/>
        </w:rPr>
        <w:t>或港</w:t>
      </w:r>
      <w:r w:rsidR="003273BD" w:rsidRPr="00F07CE8">
        <w:rPr>
          <w:rFonts w:ascii="仿宋_GB2312" w:eastAsia="仿宋_GB2312" w:hAnsi="仿宋" w:cs="仿宋_GB2312" w:hint="eastAsia"/>
          <w:szCs w:val="32"/>
          <w:lang w:val="zh-TW"/>
        </w:rPr>
        <w:t>澳</w:t>
      </w:r>
      <w:r w:rsidR="00551F4B">
        <w:rPr>
          <w:rFonts w:ascii="仿宋_GB2312" w:eastAsia="仿宋_GB2312" w:hAnsi="仿宋" w:cs="仿宋_GB2312" w:hint="eastAsia"/>
          <w:szCs w:val="32"/>
          <w:lang w:val="zh-TW"/>
        </w:rPr>
        <w:t>台</w:t>
      </w:r>
      <w:r w:rsidR="003273BD" w:rsidRPr="00F07CE8">
        <w:rPr>
          <w:rFonts w:ascii="仿宋_GB2312" w:eastAsia="仿宋_GB2312" w:hAnsi="仿宋" w:cs="仿宋_GB2312"/>
          <w:szCs w:val="32"/>
          <w:lang w:val="zh-TW"/>
        </w:rPr>
        <w:t>资</w:t>
      </w:r>
      <w:r w:rsidR="003273BD" w:rsidRPr="00F07CE8">
        <w:rPr>
          <w:rFonts w:ascii="仿宋_GB2312" w:eastAsia="仿宋_GB2312" w:hAnsi="仿宋" w:cs="仿宋_GB2312" w:hint="eastAsia"/>
          <w:szCs w:val="32"/>
          <w:lang w:val="zh-TW"/>
        </w:rPr>
        <w:t>机构可</w:t>
      </w:r>
      <w:r w:rsidR="003273BD" w:rsidRPr="00F07CE8">
        <w:rPr>
          <w:rFonts w:ascii="仿宋_GB2312" w:eastAsia="仿宋_GB2312" w:hAnsi="仿宋" w:hint="eastAsia"/>
          <w:szCs w:val="32"/>
        </w:rPr>
        <w:t>按上年度实际支付利息的</w:t>
      </w:r>
      <w:r w:rsidR="00CB3EF4">
        <w:rPr>
          <w:rFonts w:ascii="仿宋_GB2312" w:eastAsia="仿宋_GB2312" w:hAnsi="仿宋"/>
          <w:szCs w:val="32"/>
        </w:rPr>
        <w:t>50</w:t>
      </w:r>
      <w:r w:rsidR="003273BD" w:rsidRPr="00F07CE8">
        <w:rPr>
          <w:rFonts w:ascii="仿宋_GB2312" w:eastAsia="仿宋_GB2312" w:hAnsi="仿宋" w:hint="eastAsia"/>
          <w:szCs w:val="32"/>
        </w:rPr>
        <w:t>%给予银行贷款贴息支持，每年最高</w:t>
      </w:r>
      <w:r w:rsidR="003273BD" w:rsidRPr="00F07CE8">
        <w:rPr>
          <w:rFonts w:ascii="仿宋_GB2312" w:eastAsia="仿宋_GB2312" w:hAnsi="仿宋"/>
          <w:szCs w:val="32"/>
        </w:rPr>
        <w:t>不超过</w:t>
      </w:r>
      <w:r w:rsidR="00CB3EF4">
        <w:rPr>
          <w:rFonts w:ascii="仿宋_GB2312" w:eastAsia="仿宋_GB2312" w:hAnsi="仿宋"/>
          <w:szCs w:val="32"/>
        </w:rPr>
        <w:t>100</w:t>
      </w:r>
      <w:r w:rsidR="003273BD" w:rsidRPr="00F07CE8">
        <w:rPr>
          <w:rFonts w:ascii="仿宋_GB2312" w:eastAsia="仿宋_GB2312" w:hAnsi="仿宋" w:hint="eastAsia"/>
          <w:szCs w:val="32"/>
        </w:rPr>
        <w:t>万元。</w:t>
      </w:r>
    </w:p>
    <w:p w:rsidR="00481656" w:rsidRPr="00F07CE8" w:rsidRDefault="003273BD">
      <w:pPr>
        <w:adjustRightInd w:val="0"/>
        <w:snapToGrid w:val="0"/>
        <w:spacing w:line="560" w:lineRule="exact"/>
        <w:ind w:rightChars="50" w:right="158" w:firstLineChars="200" w:firstLine="632"/>
        <w:rPr>
          <w:rFonts w:ascii="仿宋_GB2312" w:eastAsia="仿宋_GB2312" w:hAnsi="仿宋"/>
          <w:b/>
          <w:szCs w:val="32"/>
        </w:rPr>
      </w:pPr>
      <w:r w:rsidRPr="00F07CE8">
        <w:rPr>
          <w:rFonts w:ascii="黑体" w:eastAsia="黑体" w:hAnsi="黑体" w:cs="黑体"/>
          <w:kern w:val="0"/>
          <w:szCs w:val="32"/>
          <w:lang w:val="zh-TW" w:eastAsia="zh-TW"/>
        </w:rPr>
        <w:t>第</w:t>
      </w:r>
      <w:r w:rsidRPr="00F07CE8">
        <w:rPr>
          <w:rFonts w:ascii="黑体" w:eastAsia="黑体" w:hAnsi="黑体" w:cs="黑体" w:hint="eastAsia"/>
          <w:kern w:val="0"/>
          <w:szCs w:val="32"/>
          <w:lang w:val="zh-TW"/>
        </w:rPr>
        <w:t>十</w:t>
      </w:r>
      <w:r w:rsidR="006D1BF3">
        <w:rPr>
          <w:rFonts w:ascii="黑体" w:eastAsia="黑体" w:hAnsi="黑体" w:cs="黑体" w:hint="eastAsia"/>
          <w:kern w:val="0"/>
          <w:szCs w:val="32"/>
          <w:lang w:val="zh-TW"/>
        </w:rPr>
        <w:t>二</w:t>
      </w:r>
      <w:r w:rsidRPr="00F07CE8">
        <w:rPr>
          <w:rFonts w:ascii="黑体" w:eastAsia="黑体" w:hAnsi="黑体" w:cs="黑体"/>
          <w:kern w:val="0"/>
          <w:szCs w:val="32"/>
          <w:lang w:val="zh-TW" w:eastAsia="zh-TW"/>
        </w:rPr>
        <w:t>条【</w:t>
      </w:r>
      <w:r w:rsidRPr="00F07CE8">
        <w:rPr>
          <w:rFonts w:ascii="黑体" w:eastAsia="黑体" w:hAnsi="黑体" w:cs="黑体" w:hint="eastAsia"/>
          <w:kern w:val="0"/>
          <w:szCs w:val="32"/>
          <w:lang w:val="zh-TW"/>
        </w:rPr>
        <w:t>市场拓展支持</w:t>
      </w:r>
      <w:r w:rsidRPr="00F07CE8">
        <w:rPr>
          <w:rFonts w:ascii="黑体" w:eastAsia="黑体" w:hAnsi="黑体" w:cs="黑体"/>
          <w:kern w:val="0"/>
          <w:szCs w:val="32"/>
          <w:lang w:val="zh-TW" w:eastAsia="zh-TW"/>
        </w:rPr>
        <w:t>】</w:t>
      </w:r>
      <w:r w:rsidRPr="00F07CE8">
        <w:rPr>
          <w:rFonts w:ascii="仿宋_GB2312" w:eastAsia="仿宋_GB2312" w:hAnsi="仿宋" w:hint="eastAsia"/>
          <w:szCs w:val="32"/>
        </w:rPr>
        <w:t>支持专业</w:t>
      </w:r>
      <w:r w:rsidRPr="00F07CE8">
        <w:rPr>
          <w:rFonts w:ascii="仿宋_GB2312" w:eastAsia="仿宋_GB2312" w:hAnsi="仿宋"/>
          <w:szCs w:val="32"/>
        </w:rPr>
        <w:t>服务业</w:t>
      </w:r>
      <w:r w:rsidRPr="00F07CE8">
        <w:rPr>
          <w:rFonts w:ascii="仿宋_GB2312" w:eastAsia="仿宋_GB2312" w:hAnsi="仿宋" w:hint="eastAsia"/>
          <w:szCs w:val="32"/>
        </w:rPr>
        <w:t>机构开拓专业</w:t>
      </w:r>
      <w:r w:rsidRPr="00F07CE8">
        <w:rPr>
          <w:rFonts w:ascii="仿宋_GB2312" w:eastAsia="仿宋_GB2312" w:hAnsi="仿宋"/>
          <w:szCs w:val="32"/>
        </w:rPr>
        <w:t>服务市场</w:t>
      </w:r>
      <w:r w:rsidRPr="00F07CE8">
        <w:rPr>
          <w:rFonts w:ascii="仿宋_GB2312" w:eastAsia="仿宋_GB2312" w:hAnsi="仿宋" w:hint="eastAsia"/>
          <w:szCs w:val="32"/>
        </w:rPr>
        <w:t>需求</w:t>
      </w:r>
      <w:r w:rsidRPr="00F07CE8">
        <w:rPr>
          <w:rFonts w:ascii="仿宋_GB2312" w:eastAsia="仿宋_GB2312" w:hAnsi="仿宋"/>
          <w:szCs w:val="32"/>
        </w:rPr>
        <w:t>，促进</w:t>
      </w:r>
      <w:r w:rsidRPr="00F07CE8">
        <w:rPr>
          <w:rFonts w:ascii="仿宋_GB2312" w:eastAsia="仿宋_GB2312" w:hAnsi="仿宋" w:hint="eastAsia"/>
          <w:szCs w:val="32"/>
        </w:rPr>
        <w:t>实体经济高质量</w:t>
      </w:r>
      <w:r w:rsidRPr="00F07CE8">
        <w:rPr>
          <w:rFonts w:ascii="仿宋_GB2312" w:eastAsia="仿宋_GB2312" w:hAnsi="仿宋"/>
          <w:szCs w:val="32"/>
        </w:rPr>
        <w:t>发展</w:t>
      </w:r>
      <w:r w:rsidRPr="00F07CE8">
        <w:rPr>
          <w:rFonts w:ascii="仿宋_GB2312" w:eastAsia="仿宋_GB2312" w:hAnsi="仿宋" w:hint="eastAsia"/>
          <w:szCs w:val="32"/>
        </w:rPr>
        <w:t>。</w:t>
      </w:r>
      <w:r w:rsidRPr="00F07CE8">
        <w:rPr>
          <w:rFonts w:ascii="仿宋_GB2312" w:eastAsia="仿宋_GB2312" w:hAnsi="仿宋"/>
          <w:szCs w:val="32"/>
        </w:rPr>
        <w:t>对</w:t>
      </w:r>
      <w:r w:rsidRPr="00F07CE8">
        <w:rPr>
          <w:rFonts w:ascii="仿宋_GB2312" w:eastAsia="仿宋_GB2312" w:hAnsi="仿宋" w:hint="eastAsia"/>
          <w:szCs w:val="32"/>
        </w:rPr>
        <w:t>符合</w:t>
      </w:r>
      <w:r w:rsidRPr="00F07CE8">
        <w:rPr>
          <w:rFonts w:ascii="仿宋_GB2312" w:eastAsia="仿宋_GB2312" w:hAnsi="仿宋"/>
          <w:szCs w:val="32"/>
        </w:rPr>
        <w:t>以下条件的机构给予相应支持：</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（一）对</w:t>
      </w:r>
      <w:r w:rsidRPr="00F07CE8">
        <w:rPr>
          <w:rFonts w:ascii="仿宋_GB2312" w:eastAsia="仿宋_GB2312" w:hAnsi="仿宋"/>
          <w:szCs w:val="32"/>
        </w:rPr>
        <w:t>承接企业上市辅导服务的</w:t>
      </w:r>
      <w:r w:rsidR="0026427E">
        <w:rPr>
          <w:rFonts w:ascii="仿宋_GB2312" w:eastAsia="仿宋_GB2312" w:hAnsi="仿宋" w:hint="eastAsia"/>
          <w:szCs w:val="32"/>
        </w:rPr>
        <w:t>专业服务业</w:t>
      </w:r>
      <w:r w:rsidRPr="00F07CE8">
        <w:rPr>
          <w:rFonts w:ascii="仿宋_GB2312" w:eastAsia="仿宋_GB2312" w:hAnsi="仿宋" w:hint="eastAsia"/>
          <w:szCs w:val="32"/>
        </w:rPr>
        <w:t>机构</w:t>
      </w:r>
      <w:r w:rsidRPr="00F07CE8">
        <w:rPr>
          <w:rFonts w:ascii="仿宋_GB2312" w:eastAsia="仿宋_GB2312" w:hAnsi="仿宋"/>
          <w:szCs w:val="32"/>
        </w:rPr>
        <w:t>，</w:t>
      </w:r>
      <w:r w:rsidRPr="00F07CE8">
        <w:rPr>
          <w:rFonts w:ascii="仿宋_GB2312" w:eastAsia="仿宋_GB2312" w:hAnsi="仿宋" w:hint="eastAsia"/>
          <w:szCs w:val="32"/>
        </w:rPr>
        <w:t>可按</w:t>
      </w:r>
      <w:r w:rsidR="009C14E9" w:rsidRPr="00F07CE8">
        <w:rPr>
          <w:rFonts w:ascii="仿宋_GB2312" w:eastAsia="仿宋_GB2312" w:hAnsi="仿宋"/>
          <w:szCs w:val="32"/>
        </w:rPr>
        <w:t>服务合同</w:t>
      </w:r>
      <w:r w:rsidRPr="00F07CE8">
        <w:rPr>
          <w:rFonts w:ascii="仿宋_GB2312" w:eastAsia="仿宋_GB2312" w:hAnsi="仿宋" w:hint="eastAsia"/>
          <w:szCs w:val="32"/>
        </w:rPr>
        <w:t>上一年度实际</w:t>
      </w:r>
      <w:r w:rsidRPr="00F07CE8">
        <w:rPr>
          <w:rFonts w:ascii="仿宋_GB2312" w:eastAsia="仿宋_GB2312" w:hAnsi="仿宋"/>
          <w:szCs w:val="32"/>
        </w:rPr>
        <w:t>支付金额</w:t>
      </w:r>
      <w:r w:rsidRPr="00F07CE8">
        <w:rPr>
          <w:rFonts w:ascii="仿宋_GB2312" w:eastAsia="仿宋_GB2312" w:hAnsi="仿宋" w:hint="eastAsia"/>
          <w:szCs w:val="32"/>
        </w:rPr>
        <w:t>的10</w:t>
      </w:r>
      <w:r w:rsidRPr="00F07CE8">
        <w:rPr>
          <w:rFonts w:ascii="仿宋_GB2312" w:eastAsia="仿宋_GB2312" w:hAnsi="仿宋"/>
          <w:szCs w:val="32"/>
        </w:rPr>
        <w:t>%给予</w:t>
      </w:r>
      <w:r w:rsidRPr="00F07CE8">
        <w:rPr>
          <w:rFonts w:ascii="仿宋_GB2312" w:eastAsia="仿宋_GB2312" w:hAnsi="仿宋" w:hint="eastAsia"/>
          <w:szCs w:val="32"/>
        </w:rPr>
        <w:t>支持</w:t>
      </w:r>
      <w:r w:rsidRPr="00F07CE8">
        <w:rPr>
          <w:rFonts w:ascii="仿宋_GB2312" w:eastAsia="仿宋_GB2312" w:hAnsi="仿宋"/>
          <w:szCs w:val="32"/>
        </w:rPr>
        <w:t>，</w:t>
      </w:r>
      <w:r w:rsidRPr="00F07CE8">
        <w:rPr>
          <w:rFonts w:ascii="仿宋_GB2312" w:eastAsia="仿宋_GB2312" w:hAnsi="仿宋" w:hint="eastAsia"/>
          <w:szCs w:val="32"/>
        </w:rPr>
        <w:t>对</w:t>
      </w:r>
      <w:r w:rsidRPr="00F07CE8">
        <w:rPr>
          <w:rFonts w:ascii="仿宋_GB2312" w:eastAsia="仿宋_GB2312" w:hAnsi="仿宋"/>
          <w:szCs w:val="32"/>
        </w:rPr>
        <w:t>承接</w:t>
      </w:r>
      <w:r w:rsidRPr="00F07CE8">
        <w:rPr>
          <w:rFonts w:ascii="仿宋_GB2312" w:eastAsia="仿宋_GB2312" w:hAnsi="仿宋" w:hint="eastAsia"/>
          <w:szCs w:val="32"/>
        </w:rPr>
        <w:t>前海</w:t>
      </w:r>
      <w:r w:rsidRPr="00F07CE8">
        <w:rPr>
          <w:rFonts w:ascii="仿宋_GB2312" w:eastAsia="仿宋_GB2312" w:hAnsi="仿宋"/>
          <w:szCs w:val="32"/>
        </w:rPr>
        <w:t>企业上市辅导服务的，</w:t>
      </w:r>
      <w:r w:rsidRPr="00F07CE8">
        <w:rPr>
          <w:rFonts w:ascii="仿宋_GB2312" w:eastAsia="仿宋_GB2312" w:hAnsi="仿宋" w:hint="eastAsia"/>
          <w:szCs w:val="32"/>
        </w:rPr>
        <w:t>可按</w:t>
      </w:r>
      <w:r w:rsidR="00AF5A40" w:rsidRPr="00F07CE8">
        <w:rPr>
          <w:rFonts w:ascii="仿宋_GB2312" w:eastAsia="仿宋_GB2312" w:hAnsi="仿宋"/>
          <w:szCs w:val="32"/>
        </w:rPr>
        <w:t>服务合同</w:t>
      </w:r>
      <w:r w:rsidRPr="00F07CE8">
        <w:rPr>
          <w:rFonts w:ascii="仿宋_GB2312" w:eastAsia="仿宋_GB2312" w:hAnsi="仿宋" w:hint="eastAsia"/>
          <w:szCs w:val="32"/>
        </w:rPr>
        <w:t>上一年度实际</w:t>
      </w:r>
      <w:r w:rsidRPr="00F07CE8">
        <w:rPr>
          <w:rFonts w:ascii="仿宋_GB2312" w:eastAsia="仿宋_GB2312" w:hAnsi="仿宋"/>
          <w:szCs w:val="32"/>
        </w:rPr>
        <w:t>支付金额</w:t>
      </w:r>
      <w:r w:rsidRPr="00F07CE8">
        <w:rPr>
          <w:rFonts w:ascii="仿宋_GB2312" w:eastAsia="仿宋_GB2312" w:hAnsi="仿宋" w:hint="eastAsia"/>
          <w:szCs w:val="32"/>
        </w:rPr>
        <w:t>的1</w:t>
      </w:r>
      <w:r w:rsidRPr="00F07CE8">
        <w:rPr>
          <w:rFonts w:ascii="仿宋_GB2312" w:eastAsia="仿宋_GB2312" w:hAnsi="仿宋"/>
          <w:szCs w:val="32"/>
        </w:rPr>
        <w:t>5%给予</w:t>
      </w:r>
      <w:r w:rsidRPr="00F07CE8">
        <w:rPr>
          <w:rFonts w:ascii="仿宋_GB2312" w:eastAsia="仿宋_GB2312" w:hAnsi="仿宋" w:hint="eastAsia"/>
          <w:szCs w:val="32"/>
        </w:rPr>
        <w:t>支持</w:t>
      </w:r>
      <w:r w:rsidRPr="00F07CE8">
        <w:rPr>
          <w:rFonts w:ascii="仿宋_GB2312" w:eastAsia="仿宋_GB2312" w:hAnsi="仿宋"/>
          <w:szCs w:val="32"/>
        </w:rPr>
        <w:t>，</w:t>
      </w:r>
      <w:r w:rsidRPr="00F07CE8">
        <w:rPr>
          <w:rFonts w:ascii="仿宋_GB2312" w:eastAsia="仿宋_GB2312" w:hAnsi="仿宋" w:hint="eastAsia"/>
          <w:szCs w:val="32"/>
        </w:rPr>
        <w:t>每年</w:t>
      </w:r>
      <w:r w:rsidRPr="00F07CE8">
        <w:rPr>
          <w:rFonts w:ascii="仿宋_GB2312" w:eastAsia="仿宋_GB2312" w:hAnsi="仿宋"/>
          <w:szCs w:val="32"/>
        </w:rPr>
        <w:t>最高不超过</w:t>
      </w:r>
      <w:r w:rsidR="00F97AA9" w:rsidRPr="00F07CE8">
        <w:rPr>
          <w:rFonts w:ascii="仿宋_GB2312" w:eastAsia="仿宋_GB2312" w:hAnsi="仿宋"/>
          <w:szCs w:val="32"/>
        </w:rPr>
        <w:t>100</w:t>
      </w:r>
      <w:r w:rsidRPr="00F07CE8">
        <w:rPr>
          <w:rFonts w:ascii="仿宋_GB2312" w:eastAsia="仿宋_GB2312" w:hAnsi="仿宋" w:hint="eastAsia"/>
          <w:szCs w:val="32"/>
        </w:rPr>
        <w:t>万元。</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（二）对设立境内外分支机构且实际经营的专业</w:t>
      </w:r>
      <w:r w:rsidRPr="00F07CE8">
        <w:rPr>
          <w:rFonts w:ascii="仿宋_GB2312" w:eastAsia="仿宋_GB2312" w:hAnsi="仿宋"/>
          <w:szCs w:val="32"/>
        </w:rPr>
        <w:t>服务业</w:t>
      </w:r>
      <w:r w:rsidRPr="00F07CE8">
        <w:rPr>
          <w:rFonts w:ascii="仿宋_GB2312" w:eastAsia="仿宋_GB2312" w:hAnsi="仿宋" w:hint="eastAsia"/>
          <w:szCs w:val="32"/>
        </w:rPr>
        <w:t>机构，可按每个境外分支机构</w:t>
      </w:r>
      <w:r w:rsidRPr="00F07CE8">
        <w:rPr>
          <w:rFonts w:ascii="仿宋_GB2312" w:eastAsia="仿宋_GB2312" w:hAnsi="仿宋"/>
          <w:szCs w:val="32"/>
        </w:rPr>
        <w:t>3</w:t>
      </w:r>
      <w:r w:rsidRPr="00F07CE8">
        <w:rPr>
          <w:rFonts w:ascii="仿宋_GB2312" w:eastAsia="仿宋_GB2312" w:hAnsi="仿宋" w:hint="eastAsia"/>
          <w:szCs w:val="32"/>
        </w:rPr>
        <w:t>0万元、每个境内分支机构1</w:t>
      </w:r>
      <w:r w:rsidRPr="00F07CE8">
        <w:rPr>
          <w:rFonts w:ascii="仿宋_GB2312" w:eastAsia="仿宋_GB2312" w:hAnsi="仿宋"/>
          <w:szCs w:val="32"/>
        </w:rPr>
        <w:t>5</w:t>
      </w:r>
      <w:r w:rsidRPr="00F07CE8">
        <w:rPr>
          <w:rFonts w:ascii="仿宋_GB2312" w:eastAsia="仿宋_GB2312" w:hAnsi="仿宋" w:hint="eastAsia"/>
          <w:szCs w:val="32"/>
        </w:rPr>
        <w:t>万元给予一次性开办费支持</w:t>
      </w:r>
      <w:r w:rsidR="0026427E">
        <w:rPr>
          <w:rFonts w:ascii="仿宋_GB2312" w:eastAsia="仿宋_GB2312" w:hAnsi="仿宋" w:hint="eastAsia"/>
          <w:szCs w:val="32"/>
        </w:rPr>
        <w:t>，</w:t>
      </w:r>
      <w:r w:rsidR="0026427E">
        <w:rPr>
          <w:rFonts w:ascii="仿宋_GB2312" w:eastAsia="仿宋_GB2312" w:hAnsi="仿宋"/>
          <w:szCs w:val="32"/>
        </w:rPr>
        <w:t>每家机构每年最高不超过</w:t>
      </w:r>
      <w:r w:rsidR="0026427E">
        <w:rPr>
          <w:rFonts w:ascii="仿宋_GB2312" w:eastAsia="仿宋_GB2312" w:hAnsi="仿宋" w:hint="eastAsia"/>
          <w:szCs w:val="32"/>
        </w:rPr>
        <w:t>50万元</w:t>
      </w:r>
      <w:r w:rsidRPr="00F07CE8">
        <w:rPr>
          <w:rFonts w:ascii="仿宋_GB2312" w:eastAsia="仿宋_GB2312" w:hAnsi="仿宋" w:hint="eastAsia"/>
          <w:szCs w:val="32"/>
        </w:rPr>
        <w:t>。</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（三）对直接为境外企业提供专业服务离岸服务外包服务，且</w:t>
      </w:r>
      <w:r w:rsidR="00AF5A40" w:rsidRPr="00F07CE8">
        <w:rPr>
          <w:rFonts w:ascii="仿宋_GB2312" w:eastAsia="仿宋_GB2312" w:hAnsi="仿宋" w:hint="eastAsia"/>
          <w:szCs w:val="32"/>
        </w:rPr>
        <w:t>离岸服务外包</w:t>
      </w:r>
      <w:r w:rsidRPr="00F07CE8">
        <w:rPr>
          <w:rFonts w:ascii="仿宋_GB2312" w:eastAsia="仿宋_GB2312" w:hAnsi="仿宋" w:hint="eastAsia"/>
          <w:szCs w:val="32"/>
        </w:rPr>
        <w:t>上</w:t>
      </w:r>
      <w:r w:rsidR="00AF5A40">
        <w:rPr>
          <w:rFonts w:ascii="仿宋_GB2312" w:eastAsia="仿宋_GB2312" w:hAnsi="仿宋" w:hint="eastAsia"/>
          <w:szCs w:val="32"/>
        </w:rPr>
        <w:t>一</w:t>
      </w:r>
      <w:r w:rsidRPr="00F07CE8">
        <w:rPr>
          <w:rFonts w:ascii="仿宋_GB2312" w:eastAsia="仿宋_GB2312" w:hAnsi="仿宋" w:hint="eastAsia"/>
          <w:szCs w:val="32"/>
        </w:rPr>
        <w:t>年度执行额不低于100万美元的，可按</w:t>
      </w:r>
      <w:r w:rsidRPr="00F07CE8">
        <w:rPr>
          <w:rFonts w:ascii="仿宋_GB2312" w:eastAsia="仿宋_GB2312" w:hAnsi="仿宋"/>
          <w:szCs w:val="32"/>
        </w:rPr>
        <w:t>执行额的</w:t>
      </w:r>
      <w:r w:rsidRPr="00F07CE8">
        <w:rPr>
          <w:rFonts w:ascii="仿宋_GB2312" w:eastAsia="仿宋_GB2312" w:hAnsi="仿宋" w:hint="eastAsia"/>
          <w:szCs w:val="32"/>
        </w:rPr>
        <w:t>2</w:t>
      </w:r>
      <w:r w:rsidRPr="00F07CE8">
        <w:rPr>
          <w:rFonts w:ascii="仿宋_GB2312" w:eastAsia="仿宋_GB2312" w:hAnsi="仿宋"/>
          <w:szCs w:val="32"/>
        </w:rPr>
        <w:t>%给予奖励，</w:t>
      </w:r>
      <w:r w:rsidRPr="00F07CE8">
        <w:rPr>
          <w:rFonts w:ascii="仿宋_GB2312" w:eastAsia="仿宋_GB2312" w:hAnsi="仿宋" w:hint="eastAsia"/>
          <w:szCs w:val="32"/>
        </w:rPr>
        <w:t>每年最高不超过</w:t>
      </w:r>
      <w:r w:rsidRPr="00F07CE8">
        <w:rPr>
          <w:rFonts w:ascii="仿宋_GB2312" w:eastAsia="仿宋_GB2312" w:hAnsi="仿宋"/>
          <w:szCs w:val="32"/>
        </w:rPr>
        <w:t>5</w:t>
      </w:r>
      <w:r w:rsidRPr="00F07CE8">
        <w:rPr>
          <w:rFonts w:ascii="仿宋_GB2312" w:eastAsia="仿宋_GB2312" w:hAnsi="仿宋" w:hint="eastAsia"/>
          <w:szCs w:val="32"/>
        </w:rPr>
        <w:t>0万元。</w:t>
      </w:r>
    </w:p>
    <w:p w:rsidR="00481656" w:rsidRPr="00F07CE8" w:rsidRDefault="003273BD">
      <w:pPr>
        <w:adjustRightInd w:val="0"/>
        <w:snapToGrid w:val="0"/>
        <w:spacing w:line="56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（四）对参加由</w:t>
      </w:r>
      <w:r w:rsidRPr="00F07CE8">
        <w:rPr>
          <w:rFonts w:ascii="仿宋_GB2312" w:eastAsia="仿宋_GB2312" w:hAnsi="仿宋"/>
          <w:szCs w:val="32"/>
        </w:rPr>
        <w:t>区级以上</w:t>
      </w:r>
      <w:r w:rsidRPr="00F07CE8">
        <w:rPr>
          <w:rFonts w:ascii="仿宋_GB2312" w:eastAsia="仿宋_GB2312" w:hAnsi="仿宋" w:hint="eastAsia"/>
          <w:szCs w:val="32"/>
        </w:rPr>
        <w:t>政府作为主办</w:t>
      </w:r>
      <w:r w:rsidRPr="00F07CE8">
        <w:rPr>
          <w:rFonts w:ascii="仿宋_GB2312" w:eastAsia="仿宋_GB2312" w:hAnsi="仿宋"/>
          <w:szCs w:val="32"/>
        </w:rPr>
        <w:t>单位或指导单位的</w:t>
      </w:r>
      <w:r w:rsidRPr="00F07CE8">
        <w:rPr>
          <w:rFonts w:ascii="仿宋_GB2312" w:eastAsia="仿宋_GB2312" w:hAnsi="仿宋" w:hint="eastAsia"/>
          <w:szCs w:val="32"/>
        </w:rPr>
        <w:t>展会</w:t>
      </w:r>
      <w:r w:rsidRPr="00F07CE8">
        <w:rPr>
          <w:rFonts w:ascii="仿宋_GB2312" w:eastAsia="仿宋_GB2312" w:hAnsi="仿宋"/>
          <w:szCs w:val="32"/>
        </w:rPr>
        <w:t>（</w:t>
      </w:r>
      <w:r w:rsidRPr="00F07CE8">
        <w:rPr>
          <w:rFonts w:ascii="仿宋_GB2312" w:eastAsia="仿宋_GB2312" w:hAnsi="仿宋" w:hint="eastAsia"/>
          <w:szCs w:val="32"/>
        </w:rPr>
        <w:t>贸易会</w:t>
      </w:r>
      <w:r w:rsidRPr="00F07CE8">
        <w:rPr>
          <w:rFonts w:ascii="仿宋_GB2312" w:eastAsia="仿宋_GB2312" w:hAnsi="仿宋"/>
          <w:szCs w:val="32"/>
        </w:rPr>
        <w:t>、博览会）</w:t>
      </w:r>
      <w:r w:rsidRPr="00F07CE8">
        <w:rPr>
          <w:rFonts w:ascii="仿宋_GB2312" w:eastAsia="仿宋_GB2312" w:hAnsi="仿宋" w:hint="eastAsia"/>
          <w:szCs w:val="32"/>
        </w:rPr>
        <w:t>的专业服务业</w:t>
      </w:r>
      <w:r w:rsidRPr="00F07CE8">
        <w:rPr>
          <w:rFonts w:ascii="仿宋_GB2312" w:eastAsia="仿宋_GB2312" w:hAnsi="仿宋"/>
          <w:szCs w:val="32"/>
        </w:rPr>
        <w:t>机构</w:t>
      </w:r>
      <w:r w:rsidRPr="00F07CE8">
        <w:rPr>
          <w:rFonts w:ascii="仿宋_GB2312" w:eastAsia="仿宋_GB2312" w:hAnsi="仿宋" w:hint="eastAsia"/>
          <w:szCs w:val="32"/>
        </w:rPr>
        <w:t>，可按上一年度</w:t>
      </w:r>
      <w:r w:rsidRPr="00F07CE8">
        <w:rPr>
          <w:rFonts w:ascii="仿宋_GB2312" w:eastAsia="仿宋_GB2312" w:hAnsi="仿宋"/>
          <w:szCs w:val="32"/>
        </w:rPr>
        <w:t>实际</w:t>
      </w:r>
      <w:r w:rsidRPr="00F07CE8">
        <w:rPr>
          <w:rFonts w:ascii="仿宋_GB2312" w:eastAsia="仿宋_GB2312" w:hAnsi="仿宋" w:hint="eastAsia"/>
          <w:szCs w:val="32"/>
        </w:rPr>
        <w:t>参展费用的50%给予支持，每年最高支持30万元；如为港澳</w:t>
      </w:r>
      <w:r w:rsidR="00551F4B">
        <w:rPr>
          <w:rFonts w:ascii="仿宋_GB2312" w:eastAsia="仿宋_GB2312" w:hAnsi="仿宋" w:hint="eastAsia"/>
          <w:szCs w:val="32"/>
        </w:rPr>
        <w:t>台</w:t>
      </w:r>
      <w:r w:rsidRPr="00F07CE8">
        <w:rPr>
          <w:rFonts w:ascii="仿宋_GB2312" w:eastAsia="仿宋_GB2312" w:hAnsi="仿宋" w:hint="eastAsia"/>
          <w:szCs w:val="32"/>
        </w:rPr>
        <w:t>资机构，可按上一年度参展费用的80%给予支持，</w:t>
      </w:r>
      <w:r w:rsidRPr="00F07CE8">
        <w:rPr>
          <w:rFonts w:ascii="仿宋_GB2312" w:eastAsia="仿宋_GB2312" w:hAnsi="仿宋" w:hint="eastAsia"/>
          <w:szCs w:val="32"/>
        </w:rPr>
        <w:lastRenderedPageBreak/>
        <w:t>每年最高支持50万元。</w:t>
      </w:r>
    </w:p>
    <w:p w:rsidR="00504D5A" w:rsidRDefault="00741E48" w:rsidP="00504D5A">
      <w:pPr>
        <w:adjustRightInd w:val="0"/>
        <w:snapToGrid w:val="0"/>
        <w:spacing w:line="540" w:lineRule="exact"/>
        <w:ind w:rightChars="50" w:right="158" w:firstLineChars="200" w:firstLine="632"/>
        <w:rPr>
          <w:rFonts w:ascii="仿宋_GB2312" w:eastAsia="仿宋_GB2312" w:hAnsi="仿宋"/>
          <w:szCs w:val="32"/>
        </w:rPr>
      </w:pPr>
      <w:r w:rsidRPr="00F07CE8">
        <w:rPr>
          <w:rFonts w:ascii="黑体" w:eastAsia="黑体" w:hAnsi="黑体" w:cs="黑体"/>
          <w:kern w:val="0"/>
          <w:szCs w:val="32"/>
          <w:lang w:val="zh-TW" w:eastAsia="zh-TW"/>
        </w:rPr>
        <w:t>第</w:t>
      </w:r>
      <w:r w:rsidRPr="00F07CE8">
        <w:rPr>
          <w:rFonts w:ascii="黑体" w:eastAsia="黑体" w:hAnsi="黑体" w:cs="黑体" w:hint="eastAsia"/>
          <w:kern w:val="0"/>
          <w:szCs w:val="32"/>
          <w:lang w:val="zh-TW"/>
        </w:rPr>
        <w:t>十</w:t>
      </w:r>
      <w:r w:rsidR="006D1BF3">
        <w:rPr>
          <w:rFonts w:ascii="黑体" w:eastAsia="黑体" w:hAnsi="黑体" w:cs="黑体" w:hint="eastAsia"/>
          <w:kern w:val="0"/>
          <w:szCs w:val="32"/>
          <w:lang w:val="zh-TW"/>
        </w:rPr>
        <w:t>三</w:t>
      </w:r>
      <w:r w:rsidR="003273BD" w:rsidRPr="00F07CE8">
        <w:rPr>
          <w:rFonts w:ascii="黑体" w:eastAsia="黑体" w:hAnsi="黑体" w:cs="黑体"/>
          <w:kern w:val="0"/>
          <w:szCs w:val="32"/>
          <w:lang w:val="zh-TW" w:eastAsia="zh-TW"/>
        </w:rPr>
        <w:t>条</w:t>
      </w:r>
      <w:r w:rsidR="00F97AA9" w:rsidRPr="00F07CE8">
        <w:rPr>
          <w:rFonts w:ascii="黑体" w:eastAsia="黑体" w:hAnsi="黑体" w:cs="黑体"/>
          <w:kern w:val="0"/>
          <w:szCs w:val="32"/>
          <w:lang w:val="zh-TW" w:eastAsia="zh-TW"/>
        </w:rPr>
        <w:t>【</w:t>
      </w:r>
      <w:r w:rsidR="00F97AA9" w:rsidRPr="00F07CE8">
        <w:rPr>
          <w:rFonts w:ascii="黑体" w:eastAsia="黑体" w:hAnsi="黑体" w:cs="黑体" w:hint="eastAsia"/>
          <w:kern w:val="0"/>
          <w:szCs w:val="32"/>
          <w:lang w:val="zh-TW"/>
        </w:rPr>
        <w:t>引智支持</w:t>
      </w:r>
      <w:r w:rsidR="00F97AA9"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对</w:t>
      </w:r>
      <w:r w:rsidR="00664857">
        <w:rPr>
          <w:rFonts w:ascii="仿宋_GB2312" w:eastAsia="仿宋_GB2312" w:hAnsi="仿宋" w:hint="eastAsia"/>
          <w:szCs w:val="32"/>
        </w:rPr>
        <w:t>202</w:t>
      </w:r>
      <w:r w:rsidR="00664857">
        <w:rPr>
          <w:rFonts w:ascii="仿宋_GB2312" w:eastAsia="仿宋_GB2312" w:hAnsi="仿宋"/>
          <w:szCs w:val="32"/>
        </w:rPr>
        <w:t>1</w:t>
      </w:r>
      <w:r w:rsidR="00664857">
        <w:rPr>
          <w:rFonts w:ascii="仿宋_GB2312" w:eastAsia="仿宋_GB2312" w:hAnsi="仿宋" w:hint="eastAsia"/>
          <w:szCs w:val="32"/>
        </w:rPr>
        <w:t>年1月1日</w:t>
      </w:r>
      <w:r w:rsidR="00664857">
        <w:rPr>
          <w:rFonts w:ascii="仿宋_GB2312" w:eastAsia="仿宋_GB2312" w:hAnsi="仿宋"/>
          <w:szCs w:val="32"/>
        </w:rPr>
        <w:t>后</w:t>
      </w:r>
      <w:r w:rsidR="003273BD" w:rsidRPr="00F07CE8">
        <w:rPr>
          <w:rFonts w:ascii="仿宋_GB2312" w:eastAsia="仿宋_GB2312" w:hAnsi="仿宋"/>
          <w:szCs w:val="32"/>
        </w:rPr>
        <w:t>为</w:t>
      </w:r>
      <w:r w:rsidR="003273BD" w:rsidRPr="00F07CE8">
        <w:rPr>
          <w:rFonts w:ascii="仿宋_GB2312" w:eastAsia="仿宋_GB2312" w:hAnsi="仿宋" w:hint="eastAsia"/>
          <w:szCs w:val="32"/>
        </w:rPr>
        <w:t>前海在地</w:t>
      </w:r>
      <w:r w:rsidR="003273BD" w:rsidRPr="00F07CE8">
        <w:rPr>
          <w:rFonts w:ascii="仿宋_GB2312" w:eastAsia="仿宋_GB2312" w:hAnsi="仿宋"/>
          <w:szCs w:val="32"/>
        </w:rPr>
        <w:t>经营</w:t>
      </w:r>
      <w:r w:rsidR="003273BD" w:rsidRPr="00F07CE8">
        <w:rPr>
          <w:rFonts w:ascii="仿宋_GB2312" w:eastAsia="仿宋_GB2312" w:hAnsi="仿宋" w:hint="eastAsia"/>
          <w:szCs w:val="32"/>
        </w:rPr>
        <w:t>的机构</w:t>
      </w:r>
      <w:r w:rsidR="003273BD" w:rsidRPr="00F07CE8">
        <w:rPr>
          <w:rFonts w:ascii="仿宋_GB2312" w:eastAsia="仿宋_GB2312" w:hAnsi="仿宋"/>
          <w:szCs w:val="32"/>
        </w:rPr>
        <w:t>招聘港</w:t>
      </w:r>
      <w:r w:rsidR="003273BD" w:rsidRPr="00F07CE8">
        <w:rPr>
          <w:rFonts w:ascii="仿宋_GB2312" w:eastAsia="仿宋_GB2312" w:hAnsi="仿宋" w:hint="eastAsia"/>
          <w:szCs w:val="32"/>
        </w:rPr>
        <w:t>澳籍人士</w:t>
      </w:r>
      <w:r w:rsidR="003273BD" w:rsidRPr="00F07CE8">
        <w:rPr>
          <w:rFonts w:ascii="仿宋_GB2312" w:eastAsia="仿宋_GB2312" w:hAnsi="仿宋"/>
          <w:szCs w:val="32"/>
        </w:rPr>
        <w:t>的</w:t>
      </w:r>
      <w:r w:rsidR="003273BD" w:rsidRPr="00F07CE8">
        <w:rPr>
          <w:rFonts w:ascii="仿宋_GB2312" w:eastAsia="仿宋_GB2312" w:hAnsi="仿宋" w:hint="eastAsia"/>
          <w:szCs w:val="32"/>
        </w:rPr>
        <w:t>人力</w:t>
      </w:r>
      <w:r w:rsidR="003273BD" w:rsidRPr="00F07CE8">
        <w:rPr>
          <w:rFonts w:ascii="仿宋_GB2312" w:eastAsia="仿宋_GB2312" w:hAnsi="仿宋"/>
          <w:szCs w:val="32"/>
        </w:rPr>
        <w:t>资源</w:t>
      </w:r>
      <w:r w:rsidR="003273BD" w:rsidRPr="00F07CE8">
        <w:rPr>
          <w:rFonts w:ascii="仿宋_GB2312" w:eastAsia="仿宋_GB2312" w:hAnsi="仿宋" w:hint="eastAsia"/>
          <w:szCs w:val="32"/>
        </w:rPr>
        <w:t>服务</w:t>
      </w:r>
      <w:r w:rsidR="003273BD" w:rsidRPr="00F07CE8">
        <w:rPr>
          <w:rFonts w:ascii="仿宋_GB2312" w:eastAsia="仿宋_GB2312" w:hAnsi="仿宋"/>
          <w:szCs w:val="32"/>
        </w:rPr>
        <w:t>机构，</w:t>
      </w:r>
      <w:r w:rsidR="003273BD" w:rsidRPr="00F07CE8">
        <w:rPr>
          <w:rFonts w:ascii="仿宋_GB2312" w:eastAsia="仿宋_GB2312" w:hAnsi="仿宋" w:hint="eastAsia"/>
          <w:szCs w:val="32"/>
        </w:rPr>
        <w:t>每</w:t>
      </w:r>
      <w:r w:rsidR="003273BD" w:rsidRPr="00F07CE8">
        <w:rPr>
          <w:rFonts w:ascii="仿宋_GB2312" w:eastAsia="仿宋_GB2312" w:hAnsi="仿宋"/>
          <w:szCs w:val="32"/>
        </w:rPr>
        <w:t>招聘一名</w:t>
      </w:r>
      <w:r w:rsidR="003273BD" w:rsidRPr="00F07CE8">
        <w:rPr>
          <w:rFonts w:ascii="仿宋_GB2312" w:eastAsia="仿宋_GB2312" w:hAnsi="仿宋" w:hint="eastAsia"/>
          <w:szCs w:val="32"/>
        </w:rPr>
        <w:t>港澳籍人士可</w:t>
      </w:r>
      <w:r w:rsidR="003273BD" w:rsidRPr="00F07CE8">
        <w:rPr>
          <w:rFonts w:ascii="仿宋_GB2312" w:eastAsia="仿宋_GB2312" w:hAnsi="仿宋"/>
          <w:szCs w:val="32"/>
        </w:rPr>
        <w:t>奖励</w:t>
      </w:r>
      <w:r w:rsidR="003273BD" w:rsidRPr="00F07CE8">
        <w:rPr>
          <w:rFonts w:ascii="仿宋_GB2312" w:eastAsia="仿宋_GB2312" w:hAnsi="仿宋" w:hint="eastAsia"/>
          <w:szCs w:val="32"/>
        </w:rPr>
        <w:t>1万元</w:t>
      </w:r>
      <w:r w:rsidR="003273BD" w:rsidRPr="00F07CE8">
        <w:rPr>
          <w:rFonts w:ascii="仿宋_GB2312" w:eastAsia="仿宋_GB2312" w:hAnsi="仿宋"/>
          <w:szCs w:val="32"/>
        </w:rPr>
        <w:t>，</w:t>
      </w:r>
      <w:r w:rsidR="003273BD" w:rsidRPr="00F07CE8">
        <w:rPr>
          <w:rFonts w:ascii="仿宋_GB2312" w:eastAsia="仿宋_GB2312" w:hAnsi="仿宋" w:hint="eastAsia"/>
          <w:szCs w:val="32"/>
        </w:rPr>
        <w:t>港澳籍</w:t>
      </w:r>
      <w:r w:rsidR="003273BD" w:rsidRPr="00F07CE8">
        <w:rPr>
          <w:rFonts w:ascii="仿宋_GB2312" w:eastAsia="仿宋_GB2312" w:hAnsi="仿宋"/>
          <w:szCs w:val="32"/>
        </w:rPr>
        <w:t>人士</w:t>
      </w:r>
      <w:r w:rsidR="003273BD" w:rsidRPr="00F07CE8">
        <w:rPr>
          <w:rFonts w:ascii="仿宋_GB2312" w:eastAsia="仿宋_GB2312" w:hAnsi="仿宋" w:hint="eastAsia"/>
          <w:szCs w:val="32"/>
        </w:rPr>
        <w:t>担任机构</w:t>
      </w:r>
      <w:r w:rsidR="003273BD" w:rsidRPr="00F07CE8">
        <w:rPr>
          <w:rFonts w:ascii="仿宋_GB2312" w:eastAsia="仿宋_GB2312" w:hAnsi="仿宋"/>
          <w:szCs w:val="32"/>
        </w:rPr>
        <w:t>高管</w:t>
      </w:r>
      <w:r w:rsidR="003273BD" w:rsidRPr="00F07CE8">
        <w:rPr>
          <w:rFonts w:ascii="仿宋_GB2312" w:eastAsia="仿宋_GB2312" w:hAnsi="仿宋" w:hint="eastAsia"/>
          <w:szCs w:val="32"/>
        </w:rPr>
        <w:t>职务</w:t>
      </w:r>
      <w:r w:rsidR="003273BD" w:rsidRPr="00F07CE8">
        <w:rPr>
          <w:rFonts w:ascii="仿宋_GB2312" w:eastAsia="仿宋_GB2312" w:hAnsi="仿宋"/>
          <w:szCs w:val="32"/>
        </w:rPr>
        <w:t>的</w:t>
      </w:r>
      <w:r w:rsidR="003273BD" w:rsidRPr="00F07CE8">
        <w:rPr>
          <w:rFonts w:ascii="仿宋_GB2312" w:eastAsia="仿宋_GB2312" w:hAnsi="仿宋" w:hint="eastAsia"/>
          <w:szCs w:val="32"/>
        </w:rPr>
        <w:t>可</w:t>
      </w:r>
      <w:r w:rsidR="003273BD" w:rsidRPr="00F07CE8">
        <w:rPr>
          <w:rFonts w:ascii="仿宋_GB2312" w:eastAsia="仿宋_GB2312" w:hAnsi="仿宋"/>
          <w:szCs w:val="32"/>
        </w:rPr>
        <w:t>额外奖励</w:t>
      </w:r>
      <w:r w:rsidR="003273BD" w:rsidRPr="00F07CE8">
        <w:rPr>
          <w:rFonts w:ascii="仿宋_GB2312" w:eastAsia="仿宋_GB2312" w:hAnsi="仿宋" w:hint="eastAsia"/>
          <w:szCs w:val="32"/>
        </w:rPr>
        <w:t>2万元</w:t>
      </w:r>
      <w:r w:rsidR="00504D5A">
        <w:rPr>
          <w:rFonts w:ascii="仿宋_GB2312" w:eastAsia="仿宋_GB2312" w:hAnsi="仿宋" w:hint="eastAsia"/>
          <w:szCs w:val="32"/>
        </w:rPr>
        <w:t>。</w:t>
      </w:r>
    </w:p>
    <w:p w:rsidR="00504D5A" w:rsidRDefault="00504D5A" w:rsidP="00504D5A">
      <w:pPr>
        <w:adjustRightInd w:val="0"/>
        <w:snapToGrid w:val="0"/>
        <w:spacing w:line="540" w:lineRule="exact"/>
        <w:ind w:rightChars="50" w:right="158" w:firstLineChars="200" w:firstLine="632"/>
        <w:rPr>
          <w:rFonts w:ascii="仿宋_GB2312" w:eastAsia="仿宋_GB2312" w:hAnsi="仿宋"/>
          <w:szCs w:val="32"/>
        </w:rPr>
      </w:pPr>
      <w:r>
        <w:rPr>
          <w:rFonts w:ascii="仿宋_GB2312" w:eastAsia="仿宋_GB2312" w:hAnsi="仿宋" w:hint="eastAsia"/>
          <w:szCs w:val="32"/>
        </w:rPr>
        <w:t>对</w:t>
      </w:r>
      <w:r>
        <w:rPr>
          <w:rFonts w:ascii="仿宋_GB2312" w:eastAsia="仿宋_GB2312" w:hAnsi="仿宋"/>
          <w:szCs w:val="32"/>
        </w:rPr>
        <w:t>为前海在地经营的机构</w:t>
      </w:r>
      <w:r w:rsidRPr="00F07CE8">
        <w:rPr>
          <w:rFonts w:ascii="仿宋_GB2312" w:eastAsia="仿宋_GB2312" w:hAnsi="仿宋"/>
          <w:szCs w:val="32"/>
        </w:rPr>
        <w:t>招聘</w:t>
      </w:r>
      <w:r>
        <w:rPr>
          <w:rFonts w:ascii="仿宋_GB2312" w:eastAsia="仿宋_GB2312" w:hAnsi="仿宋" w:hint="eastAsia"/>
          <w:szCs w:val="32"/>
        </w:rPr>
        <w:t>高层次人才且经</w:t>
      </w:r>
      <w:r w:rsidRPr="00504D5A">
        <w:rPr>
          <w:rFonts w:ascii="仿宋_GB2312" w:eastAsia="仿宋_GB2312" w:hAnsi="仿宋" w:hint="eastAsia"/>
          <w:szCs w:val="32"/>
        </w:rPr>
        <w:t>前海管理局认定</w:t>
      </w:r>
      <w:r>
        <w:rPr>
          <w:rFonts w:ascii="仿宋_GB2312" w:eastAsia="仿宋_GB2312" w:hAnsi="仿宋" w:hint="eastAsia"/>
          <w:szCs w:val="32"/>
        </w:rPr>
        <w:t>为</w:t>
      </w:r>
      <w:r w:rsidRPr="00504D5A">
        <w:rPr>
          <w:rFonts w:ascii="仿宋_GB2312" w:eastAsia="仿宋_GB2312" w:hAnsi="仿宋" w:hint="eastAsia"/>
          <w:szCs w:val="32"/>
        </w:rPr>
        <w:t>杰出人才、领军人才、青年人才</w:t>
      </w:r>
      <w:r>
        <w:rPr>
          <w:rFonts w:ascii="仿宋_GB2312" w:eastAsia="仿宋_GB2312" w:hAnsi="仿宋" w:hint="eastAsia"/>
          <w:szCs w:val="32"/>
        </w:rPr>
        <w:t>的</w:t>
      </w:r>
      <w:r>
        <w:rPr>
          <w:rFonts w:ascii="仿宋_GB2312" w:eastAsia="仿宋_GB2312" w:hAnsi="仿宋"/>
          <w:szCs w:val="32"/>
        </w:rPr>
        <w:t>，</w:t>
      </w:r>
      <w:r>
        <w:rPr>
          <w:rFonts w:ascii="仿宋_GB2312" w:eastAsia="仿宋_GB2312" w:hAnsi="仿宋" w:hint="eastAsia"/>
          <w:szCs w:val="32"/>
        </w:rPr>
        <w:t>可分别</w:t>
      </w:r>
      <w:r>
        <w:rPr>
          <w:rFonts w:ascii="仿宋_GB2312" w:eastAsia="仿宋_GB2312" w:hAnsi="仿宋"/>
          <w:szCs w:val="32"/>
        </w:rPr>
        <w:t>按每人</w:t>
      </w:r>
      <w:r>
        <w:rPr>
          <w:rFonts w:ascii="仿宋_GB2312" w:eastAsia="仿宋_GB2312" w:hAnsi="仿宋" w:hint="eastAsia"/>
          <w:szCs w:val="32"/>
        </w:rPr>
        <w:t>5万</w:t>
      </w:r>
      <w:r>
        <w:rPr>
          <w:rFonts w:ascii="仿宋_GB2312" w:eastAsia="仿宋_GB2312" w:hAnsi="仿宋"/>
          <w:szCs w:val="32"/>
        </w:rPr>
        <w:t>元、</w:t>
      </w:r>
      <w:r>
        <w:rPr>
          <w:rFonts w:ascii="仿宋_GB2312" w:eastAsia="仿宋_GB2312" w:hAnsi="仿宋" w:hint="eastAsia"/>
          <w:szCs w:val="32"/>
        </w:rPr>
        <w:t>4万元</w:t>
      </w:r>
      <w:r>
        <w:rPr>
          <w:rFonts w:ascii="仿宋_GB2312" w:eastAsia="仿宋_GB2312" w:hAnsi="仿宋"/>
          <w:szCs w:val="32"/>
        </w:rPr>
        <w:t>、</w:t>
      </w:r>
      <w:r>
        <w:rPr>
          <w:rFonts w:ascii="仿宋_GB2312" w:eastAsia="仿宋_GB2312" w:hAnsi="仿宋" w:hint="eastAsia"/>
          <w:szCs w:val="32"/>
        </w:rPr>
        <w:t>3万元</w:t>
      </w:r>
      <w:r>
        <w:rPr>
          <w:rFonts w:ascii="仿宋_GB2312" w:eastAsia="仿宋_GB2312" w:hAnsi="仿宋"/>
          <w:szCs w:val="32"/>
        </w:rPr>
        <w:t>给予</w:t>
      </w:r>
      <w:r>
        <w:rPr>
          <w:rFonts w:ascii="仿宋_GB2312" w:eastAsia="仿宋_GB2312" w:hAnsi="仿宋" w:hint="eastAsia"/>
          <w:szCs w:val="32"/>
        </w:rPr>
        <w:t>人力资源</w:t>
      </w:r>
      <w:r>
        <w:rPr>
          <w:rFonts w:ascii="仿宋_GB2312" w:eastAsia="仿宋_GB2312" w:hAnsi="仿宋"/>
          <w:szCs w:val="32"/>
        </w:rPr>
        <w:t>机构奖励</w:t>
      </w:r>
      <w:r>
        <w:rPr>
          <w:rFonts w:ascii="仿宋_GB2312" w:eastAsia="仿宋_GB2312" w:hAnsi="仿宋" w:hint="eastAsia"/>
          <w:szCs w:val="32"/>
        </w:rPr>
        <w:t>。</w:t>
      </w:r>
    </w:p>
    <w:p w:rsidR="00481656" w:rsidRPr="00F07CE8" w:rsidRDefault="00504D5A">
      <w:pPr>
        <w:spacing w:line="560" w:lineRule="exact"/>
        <w:ind w:firstLineChars="200" w:firstLine="632"/>
        <w:rPr>
          <w:rFonts w:ascii="仿宋_GB2312" w:eastAsia="仿宋_GB2312" w:hAnsi="宋体"/>
          <w:kern w:val="0"/>
          <w:szCs w:val="32"/>
        </w:rPr>
      </w:pPr>
      <w:r w:rsidRPr="00F07CE8">
        <w:rPr>
          <w:rFonts w:ascii="仿宋_GB2312" w:eastAsia="仿宋_GB2312" w:hAnsi="仿宋" w:hint="eastAsia"/>
          <w:szCs w:val="32"/>
        </w:rPr>
        <w:t>每家</w:t>
      </w:r>
      <w:r w:rsidRPr="00F07CE8">
        <w:rPr>
          <w:rFonts w:ascii="仿宋_GB2312" w:eastAsia="仿宋_GB2312" w:hAnsi="仿宋"/>
          <w:szCs w:val="32"/>
        </w:rPr>
        <w:t>机构</w:t>
      </w:r>
      <w:r>
        <w:rPr>
          <w:rFonts w:ascii="仿宋_GB2312" w:eastAsia="仿宋_GB2312" w:hAnsi="仿宋" w:hint="eastAsia"/>
          <w:szCs w:val="32"/>
        </w:rPr>
        <w:t>每年</w:t>
      </w:r>
      <w:r w:rsidRPr="00F07CE8">
        <w:rPr>
          <w:rFonts w:ascii="仿宋_GB2312" w:eastAsia="仿宋_GB2312" w:hAnsi="仿宋"/>
          <w:szCs w:val="32"/>
        </w:rPr>
        <w:t>最高奖励3</w:t>
      </w:r>
      <w:r w:rsidRPr="00F07CE8">
        <w:rPr>
          <w:rFonts w:ascii="仿宋_GB2312" w:eastAsia="仿宋_GB2312" w:hAnsi="仿宋" w:hint="eastAsia"/>
          <w:szCs w:val="32"/>
        </w:rPr>
        <w:t>0万元</w:t>
      </w:r>
      <w:r w:rsidRPr="00F07CE8">
        <w:rPr>
          <w:rFonts w:ascii="仿宋_GB2312" w:eastAsia="仿宋_GB2312" w:hAnsi="仿宋"/>
          <w:szCs w:val="32"/>
        </w:rPr>
        <w:t>。</w:t>
      </w:r>
      <w:r w:rsidR="003273BD" w:rsidRPr="00F07CE8">
        <w:rPr>
          <w:rFonts w:ascii="仿宋_GB2312" w:eastAsia="仿宋_GB2312" w:hAnsi="宋体" w:hint="eastAsia"/>
          <w:kern w:val="0"/>
          <w:szCs w:val="32"/>
        </w:rPr>
        <w:t>以上</w:t>
      </w:r>
      <w:r w:rsidR="003273BD" w:rsidRPr="00F07CE8">
        <w:rPr>
          <w:rFonts w:ascii="仿宋_GB2312" w:eastAsia="仿宋_GB2312" w:hAnsi="宋体"/>
          <w:kern w:val="0"/>
          <w:szCs w:val="32"/>
        </w:rPr>
        <w:t>所招聘的</w:t>
      </w:r>
      <w:r>
        <w:rPr>
          <w:rFonts w:ascii="仿宋_GB2312" w:eastAsia="仿宋_GB2312" w:hAnsi="宋体" w:hint="eastAsia"/>
          <w:kern w:val="0"/>
          <w:szCs w:val="32"/>
        </w:rPr>
        <w:t>人员</w:t>
      </w:r>
      <w:r w:rsidR="003273BD" w:rsidRPr="00F07CE8">
        <w:rPr>
          <w:rFonts w:ascii="仿宋_GB2312" w:eastAsia="仿宋_GB2312" w:hAnsi="宋体" w:hint="eastAsia"/>
          <w:kern w:val="0"/>
          <w:szCs w:val="32"/>
        </w:rPr>
        <w:t>是指</w:t>
      </w:r>
      <w:r w:rsidR="00664857">
        <w:rPr>
          <w:rFonts w:ascii="仿宋_GB2312" w:eastAsia="仿宋_GB2312" w:hAnsi="仿宋" w:hint="eastAsia"/>
          <w:szCs w:val="32"/>
        </w:rPr>
        <w:t>202</w:t>
      </w:r>
      <w:r w:rsidR="00664857">
        <w:rPr>
          <w:rFonts w:ascii="仿宋_GB2312" w:eastAsia="仿宋_GB2312" w:hAnsi="仿宋"/>
          <w:szCs w:val="32"/>
        </w:rPr>
        <w:t>1</w:t>
      </w:r>
      <w:r w:rsidR="00664857">
        <w:rPr>
          <w:rFonts w:ascii="仿宋_GB2312" w:eastAsia="仿宋_GB2312" w:hAnsi="仿宋" w:hint="eastAsia"/>
          <w:szCs w:val="32"/>
        </w:rPr>
        <w:t>年1月1日</w:t>
      </w:r>
      <w:r w:rsidR="00664857">
        <w:rPr>
          <w:rFonts w:ascii="仿宋_GB2312" w:eastAsia="仿宋_GB2312" w:hAnsi="仿宋"/>
          <w:szCs w:val="32"/>
        </w:rPr>
        <w:t>后</w:t>
      </w:r>
      <w:r w:rsidR="003273BD" w:rsidRPr="00F07CE8">
        <w:rPr>
          <w:rFonts w:ascii="仿宋_GB2312" w:eastAsia="仿宋_GB2312" w:hAnsi="宋体"/>
          <w:kern w:val="0"/>
          <w:szCs w:val="32"/>
        </w:rPr>
        <w:t>首次为前海</w:t>
      </w:r>
      <w:r w:rsidR="003273BD" w:rsidRPr="00F07CE8">
        <w:rPr>
          <w:rFonts w:ascii="仿宋_GB2312" w:eastAsia="仿宋_GB2312" w:hAnsi="宋体" w:hint="eastAsia"/>
          <w:kern w:val="0"/>
          <w:szCs w:val="32"/>
        </w:rPr>
        <w:t>在地经营</w:t>
      </w:r>
      <w:r w:rsidR="003273BD" w:rsidRPr="00F07CE8">
        <w:rPr>
          <w:rFonts w:ascii="仿宋_GB2312" w:eastAsia="仿宋_GB2312" w:hAnsi="宋体"/>
          <w:kern w:val="0"/>
          <w:szCs w:val="32"/>
        </w:rPr>
        <w:t>的机构所聘用</w:t>
      </w:r>
      <w:r w:rsidR="003273BD" w:rsidRPr="00F07CE8">
        <w:rPr>
          <w:rFonts w:ascii="仿宋_GB2312" w:eastAsia="仿宋_GB2312" w:hAnsi="宋体" w:hint="eastAsia"/>
          <w:kern w:val="0"/>
          <w:szCs w:val="32"/>
        </w:rPr>
        <w:t>。</w:t>
      </w:r>
    </w:p>
    <w:p w:rsidR="00481656" w:rsidRPr="00F07CE8" w:rsidRDefault="00741E48">
      <w:pPr>
        <w:adjustRightInd w:val="0"/>
        <w:snapToGrid w:val="0"/>
        <w:spacing w:line="550" w:lineRule="exact"/>
        <w:ind w:rightChars="50" w:right="158" w:firstLineChars="200" w:firstLine="632"/>
        <w:rPr>
          <w:rFonts w:ascii="仿宋_GB2312" w:eastAsia="仿宋_GB2312" w:hAnsi="仿宋"/>
          <w:szCs w:val="32"/>
        </w:rPr>
      </w:pPr>
      <w:r w:rsidRPr="00F07CE8">
        <w:rPr>
          <w:rFonts w:ascii="黑体" w:eastAsia="黑体" w:hAnsi="黑体" w:cs="黑体"/>
          <w:kern w:val="0"/>
          <w:szCs w:val="32"/>
          <w:lang w:val="zh-TW" w:eastAsia="zh-TW"/>
        </w:rPr>
        <w:t>第</w:t>
      </w:r>
      <w:r w:rsidRPr="00F07CE8">
        <w:rPr>
          <w:rFonts w:ascii="黑体" w:eastAsia="黑体" w:hAnsi="黑体" w:cs="黑体" w:hint="eastAsia"/>
          <w:kern w:val="0"/>
          <w:szCs w:val="32"/>
          <w:lang w:val="zh-TW"/>
        </w:rPr>
        <w:t>十</w:t>
      </w:r>
      <w:r w:rsidR="006D1BF3">
        <w:rPr>
          <w:rFonts w:ascii="黑体" w:eastAsia="黑体" w:hAnsi="黑体" w:cs="黑体" w:hint="eastAsia"/>
          <w:kern w:val="0"/>
          <w:szCs w:val="32"/>
          <w:lang w:val="zh-TW"/>
        </w:rPr>
        <w:t>四</w:t>
      </w:r>
      <w:r w:rsidR="003273BD" w:rsidRPr="00F07CE8">
        <w:rPr>
          <w:rFonts w:ascii="黑体" w:eastAsia="黑体" w:hAnsi="黑体" w:cs="黑体"/>
          <w:kern w:val="0"/>
          <w:szCs w:val="32"/>
          <w:lang w:val="zh-TW" w:eastAsia="zh-TW"/>
        </w:rPr>
        <w:t>条【</w:t>
      </w:r>
      <w:r w:rsidR="003273BD" w:rsidRPr="00F07CE8">
        <w:rPr>
          <w:rFonts w:ascii="黑体" w:eastAsia="黑体" w:hAnsi="黑体" w:cs="黑体" w:hint="eastAsia"/>
          <w:kern w:val="0"/>
          <w:szCs w:val="32"/>
          <w:lang w:val="zh-TW"/>
        </w:rPr>
        <w:t>文化产品</w:t>
      </w:r>
      <w:r w:rsidR="003273BD" w:rsidRPr="00F07CE8">
        <w:rPr>
          <w:rFonts w:ascii="黑体" w:eastAsia="黑体" w:hAnsi="黑体" w:cs="黑体"/>
          <w:kern w:val="0"/>
          <w:szCs w:val="32"/>
          <w:lang w:val="zh-TW"/>
        </w:rPr>
        <w:t>原创支持</w:t>
      </w:r>
      <w:r w:rsidR="003273BD"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原创文化产品(动漫、电影、电视剧、舞台剧、出版作品、网络剧、微电影等)</w:t>
      </w:r>
      <w:r w:rsidR="00DC5FA8" w:rsidRPr="00DC5FA8">
        <w:rPr>
          <w:rFonts w:ascii="仿宋_GB2312" w:eastAsia="仿宋_GB2312" w:hAnsi="仿宋" w:hint="eastAsia"/>
          <w:szCs w:val="32"/>
        </w:rPr>
        <w:t xml:space="preserve"> </w:t>
      </w:r>
      <w:r w:rsidR="00DC5FA8">
        <w:rPr>
          <w:rFonts w:ascii="仿宋_GB2312" w:eastAsia="仿宋_GB2312" w:hAnsi="仿宋" w:hint="eastAsia"/>
          <w:szCs w:val="32"/>
        </w:rPr>
        <w:t>202</w:t>
      </w:r>
      <w:r w:rsidR="00DC5FA8">
        <w:rPr>
          <w:rFonts w:ascii="仿宋_GB2312" w:eastAsia="仿宋_GB2312" w:hAnsi="仿宋"/>
          <w:szCs w:val="32"/>
        </w:rPr>
        <w:t>1</w:t>
      </w:r>
      <w:r w:rsidR="00DC5FA8">
        <w:rPr>
          <w:rFonts w:ascii="仿宋_GB2312" w:eastAsia="仿宋_GB2312" w:hAnsi="仿宋" w:hint="eastAsia"/>
          <w:szCs w:val="32"/>
        </w:rPr>
        <w:t>年1月1日</w:t>
      </w:r>
      <w:r w:rsidR="00DC5FA8">
        <w:rPr>
          <w:rFonts w:ascii="仿宋_GB2312" w:eastAsia="仿宋_GB2312" w:hAnsi="仿宋"/>
          <w:szCs w:val="32"/>
        </w:rPr>
        <w:t>后</w:t>
      </w:r>
      <w:r w:rsidR="003273BD" w:rsidRPr="00F07CE8">
        <w:rPr>
          <w:rFonts w:ascii="仿宋_GB2312" w:eastAsia="仿宋_GB2312" w:hAnsi="仿宋" w:hint="eastAsia"/>
          <w:szCs w:val="32"/>
        </w:rPr>
        <w:t>在国家级、省级出版发行单位或院线、电视台、剧场、网络播放平台等出版发行或播出、演出的，按其出版发行或播出、演出首年度内实际收入的</w:t>
      </w:r>
      <w:r w:rsidR="003273BD" w:rsidRPr="00F07CE8">
        <w:rPr>
          <w:rFonts w:ascii="仿宋_GB2312" w:eastAsia="仿宋_GB2312" w:hAnsi="仿宋"/>
          <w:szCs w:val="32"/>
        </w:rPr>
        <w:t>20</w:t>
      </w:r>
      <w:r w:rsidR="003273BD" w:rsidRPr="00F07CE8">
        <w:rPr>
          <w:rFonts w:ascii="仿宋_GB2312" w:eastAsia="仿宋_GB2312" w:hAnsi="仿宋" w:hint="eastAsia"/>
          <w:szCs w:val="32"/>
        </w:rPr>
        <w:t>%给予开发机构支持，每家机构每年支持金额不超过</w:t>
      </w:r>
      <w:r w:rsidR="0026427E">
        <w:rPr>
          <w:rFonts w:ascii="仿宋_GB2312" w:eastAsia="仿宋_GB2312" w:hAnsi="仿宋"/>
          <w:szCs w:val="32"/>
        </w:rPr>
        <w:t>300</w:t>
      </w:r>
      <w:r w:rsidR="003273BD" w:rsidRPr="00F07CE8">
        <w:rPr>
          <w:rFonts w:ascii="仿宋_GB2312" w:eastAsia="仿宋_GB2312" w:hAnsi="仿宋" w:hint="eastAsia"/>
          <w:szCs w:val="32"/>
        </w:rPr>
        <w:t>万元。</w:t>
      </w:r>
    </w:p>
    <w:p w:rsidR="00481656" w:rsidRPr="00F07CE8" w:rsidRDefault="003273BD">
      <w:pPr>
        <w:adjustRightInd w:val="0"/>
        <w:snapToGrid w:val="0"/>
        <w:spacing w:line="55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游戏开发机构</w:t>
      </w:r>
      <w:r w:rsidR="00DC5FA8">
        <w:rPr>
          <w:rFonts w:ascii="仿宋_GB2312" w:eastAsia="仿宋_GB2312" w:hAnsi="仿宋" w:hint="eastAsia"/>
          <w:szCs w:val="32"/>
        </w:rPr>
        <w:t>202</w:t>
      </w:r>
      <w:r w:rsidR="00DC5FA8">
        <w:rPr>
          <w:rFonts w:ascii="仿宋_GB2312" w:eastAsia="仿宋_GB2312" w:hAnsi="仿宋"/>
          <w:szCs w:val="32"/>
        </w:rPr>
        <w:t>1</w:t>
      </w:r>
      <w:r w:rsidR="00DC5FA8">
        <w:rPr>
          <w:rFonts w:ascii="仿宋_GB2312" w:eastAsia="仿宋_GB2312" w:hAnsi="仿宋" w:hint="eastAsia"/>
          <w:szCs w:val="32"/>
        </w:rPr>
        <w:t>年1月1日</w:t>
      </w:r>
      <w:r w:rsidR="00DC5FA8">
        <w:rPr>
          <w:rFonts w:ascii="仿宋_GB2312" w:eastAsia="仿宋_GB2312" w:hAnsi="仿宋"/>
          <w:szCs w:val="32"/>
        </w:rPr>
        <w:t>后</w:t>
      </w:r>
      <w:r w:rsidR="009A2737">
        <w:rPr>
          <w:rFonts w:ascii="仿宋_GB2312" w:eastAsia="仿宋_GB2312" w:hAnsi="仿宋" w:hint="eastAsia"/>
          <w:szCs w:val="32"/>
        </w:rPr>
        <w:t>对</w:t>
      </w:r>
      <w:r w:rsidRPr="00F07CE8">
        <w:rPr>
          <w:rFonts w:ascii="仿宋_GB2312" w:eastAsia="仿宋_GB2312" w:hAnsi="仿宋" w:hint="eastAsia"/>
          <w:szCs w:val="32"/>
        </w:rPr>
        <w:t>原创开发的或拥有完全自主知识产权的游戏产品(不含委托加工游戏产品)进行运营的，按其运营首年度内实际收入的1</w:t>
      </w:r>
      <w:r w:rsidRPr="00F07CE8">
        <w:rPr>
          <w:rFonts w:ascii="仿宋_GB2312" w:eastAsia="仿宋_GB2312" w:hAnsi="仿宋"/>
          <w:szCs w:val="32"/>
        </w:rPr>
        <w:t>5</w:t>
      </w:r>
      <w:r w:rsidRPr="00F07CE8">
        <w:rPr>
          <w:rFonts w:ascii="仿宋_GB2312" w:eastAsia="仿宋_GB2312" w:hAnsi="仿宋" w:hint="eastAsia"/>
          <w:szCs w:val="32"/>
        </w:rPr>
        <w:t>%给予开发机构支持，每家机构每年支持金额不超过</w:t>
      </w:r>
      <w:r w:rsidR="0026427E">
        <w:rPr>
          <w:rFonts w:ascii="仿宋_GB2312" w:eastAsia="仿宋_GB2312" w:hAnsi="仿宋"/>
          <w:szCs w:val="32"/>
        </w:rPr>
        <w:t>300</w:t>
      </w:r>
      <w:r w:rsidRPr="00F07CE8">
        <w:rPr>
          <w:rFonts w:ascii="仿宋_GB2312" w:eastAsia="仿宋_GB2312" w:hAnsi="仿宋" w:hint="eastAsia"/>
          <w:szCs w:val="32"/>
        </w:rPr>
        <w:t>万元。</w:t>
      </w:r>
    </w:p>
    <w:p w:rsidR="00481656" w:rsidRPr="00F07CE8" w:rsidRDefault="00481656">
      <w:pPr>
        <w:spacing w:line="550" w:lineRule="exact"/>
        <w:ind w:firstLineChars="850" w:firstLine="2685"/>
        <w:rPr>
          <w:rFonts w:ascii="黑体" w:eastAsia="黑体" w:hAnsi="黑体" w:cs="宋体"/>
          <w:color w:val="000000"/>
          <w:kern w:val="0"/>
          <w:szCs w:val="32"/>
        </w:rPr>
      </w:pPr>
    </w:p>
    <w:p w:rsidR="00481656" w:rsidRPr="00F07CE8" w:rsidRDefault="003273BD">
      <w:pPr>
        <w:spacing w:line="550" w:lineRule="exact"/>
        <w:ind w:firstLineChars="850" w:firstLine="2685"/>
        <w:rPr>
          <w:rFonts w:ascii="黑体" w:eastAsia="黑体" w:hAnsi="黑体" w:cs="宋体"/>
          <w:color w:val="000000"/>
          <w:kern w:val="0"/>
          <w:szCs w:val="32"/>
        </w:rPr>
      </w:pPr>
      <w:r w:rsidRPr="00F07CE8">
        <w:rPr>
          <w:rFonts w:ascii="黑体" w:eastAsia="黑体" w:hAnsi="黑体" w:cs="宋体" w:hint="eastAsia"/>
          <w:color w:val="000000"/>
          <w:kern w:val="0"/>
          <w:szCs w:val="32"/>
        </w:rPr>
        <w:t>第三章 行业</w:t>
      </w:r>
      <w:r w:rsidRPr="00F07CE8">
        <w:rPr>
          <w:rFonts w:ascii="黑体" w:eastAsia="黑体" w:hAnsi="黑体" w:cs="宋体"/>
          <w:color w:val="000000"/>
          <w:kern w:val="0"/>
          <w:szCs w:val="32"/>
        </w:rPr>
        <w:t>促进支持</w:t>
      </w:r>
    </w:p>
    <w:p w:rsidR="00481656" w:rsidRPr="00F07CE8" w:rsidRDefault="00481656">
      <w:pPr>
        <w:spacing w:line="550" w:lineRule="exact"/>
        <w:ind w:firstLineChars="850" w:firstLine="2685"/>
        <w:rPr>
          <w:rFonts w:ascii="黑体" w:eastAsia="黑体" w:hAnsi="黑体" w:cs="宋体"/>
          <w:color w:val="000000"/>
          <w:kern w:val="0"/>
          <w:szCs w:val="32"/>
        </w:rPr>
      </w:pPr>
    </w:p>
    <w:p w:rsidR="00350633" w:rsidRPr="00F07CE8" w:rsidRDefault="00B071A8" w:rsidP="00350633">
      <w:pPr>
        <w:adjustRightInd w:val="0"/>
        <w:snapToGrid w:val="0"/>
        <w:spacing w:line="560" w:lineRule="exact"/>
        <w:ind w:rightChars="50" w:right="158" w:firstLineChars="200" w:firstLine="632"/>
        <w:rPr>
          <w:rFonts w:ascii="仿宋_GB2312" w:eastAsia="仿宋_GB2312" w:hAnsi="仿宋"/>
          <w:szCs w:val="32"/>
        </w:rPr>
      </w:pPr>
      <w:r w:rsidRPr="00F07CE8">
        <w:rPr>
          <w:rFonts w:ascii="黑体" w:eastAsia="黑体" w:hAnsi="黑体" w:cs="宋体" w:hint="eastAsia"/>
          <w:color w:val="000000"/>
          <w:kern w:val="0"/>
          <w:szCs w:val="32"/>
        </w:rPr>
        <w:t>第十</w:t>
      </w:r>
      <w:r w:rsidR="006D1BF3">
        <w:rPr>
          <w:rFonts w:ascii="黑体" w:eastAsia="黑体" w:hAnsi="黑体" w:cs="宋体" w:hint="eastAsia"/>
          <w:color w:val="000000"/>
          <w:kern w:val="0"/>
          <w:szCs w:val="32"/>
        </w:rPr>
        <w:t>五</w:t>
      </w:r>
      <w:r w:rsidR="00350633" w:rsidRPr="00F07CE8">
        <w:rPr>
          <w:rFonts w:ascii="黑体" w:eastAsia="黑体" w:hAnsi="黑体" w:cs="宋体" w:hint="eastAsia"/>
          <w:color w:val="000000"/>
          <w:kern w:val="0"/>
          <w:szCs w:val="32"/>
        </w:rPr>
        <w:t>条</w:t>
      </w:r>
      <w:r w:rsidR="00350633" w:rsidRPr="00F07CE8">
        <w:rPr>
          <w:rFonts w:ascii="黑体" w:eastAsia="黑体" w:hAnsi="黑体" w:cs="黑体"/>
          <w:szCs w:val="32"/>
          <w:lang w:val="zh-TW" w:eastAsia="zh-TW"/>
        </w:rPr>
        <w:t>【</w:t>
      </w:r>
      <w:r w:rsidR="00350633" w:rsidRPr="00F07CE8">
        <w:rPr>
          <w:rFonts w:ascii="黑体" w:eastAsia="黑体" w:hAnsi="黑体" w:cs="黑体" w:hint="eastAsia"/>
          <w:szCs w:val="32"/>
          <w:lang w:val="zh-TW"/>
        </w:rPr>
        <w:t>采购支持</w:t>
      </w:r>
      <w:r w:rsidR="00350633" w:rsidRPr="00F07CE8">
        <w:rPr>
          <w:rFonts w:ascii="黑体" w:eastAsia="黑体" w:hAnsi="黑体" w:cs="黑体"/>
          <w:szCs w:val="32"/>
          <w:lang w:val="zh-TW" w:eastAsia="zh-TW"/>
        </w:rPr>
        <w:t>】</w:t>
      </w:r>
      <w:r w:rsidR="00350633" w:rsidRPr="00F07CE8">
        <w:rPr>
          <w:rFonts w:ascii="仿宋_GB2312" w:eastAsia="仿宋_GB2312" w:hAnsi="仿宋" w:hint="eastAsia"/>
          <w:szCs w:val="32"/>
        </w:rPr>
        <w:t>鼓励</w:t>
      </w:r>
      <w:r w:rsidR="00350633" w:rsidRPr="00F07CE8">
        <w:rPr>
          <w:rFonts w:ascii="仿宋_GB2312" w:eastAsia="仿宋_GB2312" w:hAnsi="仿宋"/>
          <w:szCs w:val="32"/>
        </w:rPr>
        <w:t>采购</w:t>
      </w:r>
      <w:r w:rsidR="00350633" w:rsidRPr="00F07CE8">
        <w:rPr>
          <w:rFonts w:ascii="仿宋_GB2312" w:eastAsia="仿宋_GB2312" w:hAnsi="仿宋" w:hint="eastAsia"/>
          <w:szCs w:val="32"/>
        </w:rPr>
        <w:t>前海在地</w:t>
      </w:r>
      <w:r w:rsidR="00350633" w:rsidRPr="00F07CE8">
        <w:rPr>
          <w:rFonts w:ascii="仿宋_GB2312" w:eastAsia="仿宋_GB2312" w:hAnsi="仿宋"/>
          <w:szCs w:val="32"/>
        </w:rPr>
        <w:t>经营专业服务</w:t>
      </w:r>
      <w:r w:rsidR="00350633" w:rsidRPr="00F07CE8">
        <w:rPr>
          <w:rFonts w:ascii="仿宋_GB2312" w:eastAsia="仿宋_GB2312" w:hAnsi="仿宋" w:hint="eastAsia"/>
          <w:szCs w:val="32"/>
        </w:rPr>
        <w:t>业</w:t>
      </w:r>
      <w:r w:rsidR="00350633" w:rsidRPr="00F07CE8">
        <w:rPr>
          <w:rFonts w:ascii="仿宋_GB2312" w:eastAsia="仿宋_GB2312" w:hAnsi="仿宋"/>
          <w:szCs w:val="32"/>
        </w:rPr>
        <w:t>机构</w:t>
      </w:r>
      <w:r w:rsidR="00350633" w:rsidRPr="00F07CE8">
        <w:rPr>
          <w:rFonts w:ascii="仿宋_GB2312" w:eastAsia="仿宋_GB2312" w:hAnsi="仿宋" w:hint="eastAsia"/>
          <w:szCs w:val="32"/>
        </w:rPr>
        <w:t>提供的</w:t>
      </w:r>
      <w:r w:rsidR="00350633" w:rsidRPr="00F07CE8">
        <w:rPr>
          <w:rFonts w:ascii="仿宋_GB2312" w:eastAsia="仿宋_GB2312" w:hAnsi="仿宋"/>
          <w:szCs w:val="32"/>
        </w:rPr>
        <w:t>专业服务</w:t>
      </w:r>
      <w:r w:rsidR="00350633" w:rsidRPr="00F07CE8">
        <w:rPr>
          <w:rFonts w:ascii="仿宋_GB2312" w:eastAsia="仿宋_GB2312" w:hAnsi="仿宋" w:hint="eastAsia"/>
          <w:szCs w:val="32"/>
        </w:rPr>
        <w:t>。</w:t>
      </w:r>
      <w:r w:rsidR="00350633" w:rsidRPr="00F07CE8">
        <w:rPr>
          <w:rFonts w:ascii="仿宋_GB2312" w:eastAsia="仿宋_GB2312" w:hAnsi="仿宋"/>
          <w:szCs w:val="32"/>
        </w:rPr>
        <w:t>对</w:t>
      </w:r>
      <w:r w:rsidR="00350633" w:rsidRPr="00F07CE8">
        <w:rPr>
          <w:rFonts w:ascii="仿宋_GB2312" w:eastAsia="仿宋_GB2312" w:hAnsi="仿宋" w:hint="eastAsia"/>
          <w:szCs w:val="32"/>
        </w:rPr>
        <w:t>直接</w:t>
      </w:r>
      <w:r w:rsidR="00350633" w:rsidRPr="00F07CE8">
        <w:rPr>
          <w:rFonts w:ascii="仿宋_GB2312" w:eastAsia="仿宋_GB2312" w:hAnsi="仿宋"/>
          <w:szCs w:val="32"/>
        </w:rPr>
        <w:t>采购</w:t>
      </w:r>
      <w:r w:rsidR="00350633" w:rsidRPr="00F07CE8">
        <w:rPr>
          <w:rFonts w:ascii="仿宋_GB2312" w:eastAsia="仿宋_GB2312" w:hAnsi="仿宋" w:hint="eastAsia"/>
          <w:szCs w:val="32"/>
        </w:rPr>
        <w:t>港澳</w:t>
      </w:r>
      <w:r w:rsidR="00551F4B">
        <w:rPr>
          <w:rFonts w:ascii="仿宋_GB2312" w:eastAsia="仿宋_GB2312" w:hAnsi="仿宋" w:hint="eastAsia"/>
          <w:szCs w:val="32"/>
        </w:rPr>
        <w:t>台</w:t>
      </w:r>
      <w:r w:rsidR="00350633" w:rsidRPr="00F07CE8">
        <w:rPr>
          <w:rFonts w:ascii="仿宋_GB2312" w:eastAsia="仿宋_GB2312" w:hAnsi="仿宋" w:hint="eastAsia"/>
          <w:szCs w:val="32"/>
        </w:rPr>
        <w:t>资</w:t>
      </w:r>
      <w:r w:rsidR="00350633" w:rsidRPr="00F07CE8">
        <w:rPr>
          <w:rFonts w:ascii="仿宋_GB2312" w:eastAsia="仿宋_GB2312" w:hAnsi="仿宋"/>
          <w:szCs w:val="32"/>
        </w:rPr>
        <w:t>机构</w:t>
      </w:r>
      <w:r w:rsidR="00350633" w:rsidRPr="00F07CE8">
        <w:rPr>
          <w:rFonts w:ascii="仿宋_GB2312" w:eastAsia="仿宋_GB2312" w:hAnsi="仿宋" w:hint="eastAsia"/>
          <w:szCs w:val="32"/>
        </w:rPr>
        <w:t>相关</w:t>
      </w:r>
      <w:r w:rsidR="00350633" w:rsidRPr="00F07CE8">
        <w:rPr>
          <w:rFonts w:ascii="仿宋_GB2312" w:eastAsia="仿宋_GB2312" w:hAnsi="仿宋"/>
          <w:szCs w:val="32"/>
        </w:rPr>
        <w:t>服务</w:t>
      </w:r>
      <w:r w:rsidR="00350633" w:rsidRPr="00F07CE8">
        <w:rPr>
          <w:rFonts w:ascii="仿宋_GB2312" w:eastAsia="仿宋_GB2312" w:hAnsi="仿宋"/>
          <w:szCs w:val="32"/>
        </w:rPr>
        <w:lastRenderedPageBreak/>
        <w:t>的，</w:t>
      </w:r>
      <w:r w:rsidR="00350633" w:rsidRPr="00F07CE8">
        <w:rPr>
          <w:rFonts w:ascii="仿宋_GB2312" w:eastAsia="仿宋_GB2312" w:hAnsi="仿宋" w:hint="eastAsia"/>
          <w:szCs w:val="32"/>
        </w:rPr>
        <w:t>可按</w:t>
      </w:r>
      <w:r w:rsidR="00CD67E2" w:rsidRPr="00F07CE8">
        <w:rPr>
          <w:rFonts w:ascii="仿宋_GB2312" w:eastAsia="仿宋_GB2312" w:hAnsi="仿宋"/>
          <w:szCs w:val="32"/>
        </w:rPr>
        <w:t>服务合同</w:t>
      </w:r>
      <w:r w:rsidR="00350633" w:rsidRPr="00F07CE8">
        <w:rPr>
          <w:rFonts w:ascii="仿宋_GB2312" w:eastAsia="仿宋_GB2312" w:hAnsi="仿宋" w:hint="eastAsia"/>
          <w:szCs w:val="32"/>
        </w:rPr>
        <w:t>上一年度实际支付</w:t>
      </w:r>
      <w:r w:rsidR="00350633" w:rsidRPr="00F07CE8">
        <w:rPr>
          <w:rFonts w:ascii="仿宋_GB2312" w:eastAsia="仿宋_GB2312" w:hAnsi="仿宋"/>
          <w:szCs w:val="32"/>
        </w:rPr>
        <w:t>金额</w:t>
      </w:r>
      <w:r w:rsidR="00350633" w:rsidRPr="00F07CE8">
        <w:rPr>
          <w:rFonts w:ascii="仿宋_GB2312" w:eastAsia="仿宋_GB2312" w:hAnsi="仿宋" w:hint="eastAsia"/>
          <w:szCs w:val="32"/>
        </w:rPr>
        <w:t>的2</w:t>
      </w:r>
      <w:r w:rsidR="00350633" w:rsidRPr="00F07CE8">
        <w:rPr>
          <w:rFonts w:ascii="仿宋_GB2312" w:eastAsia="仿宋_GB2312" w:hAnsi="仿宋"/>
          <w:szCs w:val="32"/>
        </w:rPr>
        <w:t>%给予</w:t>
      </w:r>
      <w:r w:rsidR="0026427E">
        <w:rPr>
          <w:rFonts w:ascii="仿宋_GB2312" w:eastAsia="仿宋_GB2312" w:hAnsi="仿宋" w:hint="eastAsia"/>
          <w:szCs w:val="32"/>
        </w:rPr>
        <w:t>采购机构</w:t>
      </w:r>
      <w:r w:rsidR="00350633" w:rsidRPr="00F07CE8">
        <w:rPr>
          <w:rFonts w:ascii="仿宋_GB2312" w:eastAsia="仿宋_GB2312" w:hAnsi="仿宋"/>
          <w:szCs w:val="32"/>
        </w:rPr>
        <w:t>支持</w:t>
      </w:r>
      <w:r w:rsidR="00350633" w:rsidRPr="00F07CE8">
        <w:rPr>
          <w:rFonts w:ascii="仿宋_GB2312" w:eastAsia="仿宋_GB2312" w:hAnsi="仿宋" w:hint="eastAsia"/>
          <w:szCs w:val="32"/>
        </w:rPr>
        <w:t>；</w:t>
      </w:r>
      <w:r w:rsidR="00350633" w:rsidRPr="00F07CE8">
        <w:rPr>
          <w:rFonts w:ascii="仿宋_GB2312" w:eastAsia="仿宋_GB2312" w:hAnsi="仿宋"/>
          <w:szCs w:val="32"/>
        </w:rPr>
        <w:t>对</w:t>
      </w:r>
      <w:r w:rsidR="00350633" w:rsidRPr="00F07CE8">
        <w:rPr>
          <w:rFonts w:ascii="仿宋_GB2312" w:eastAsia="仿宋_GB2312" w:hAnsi="仿宋" w:hint="eastAsia"/>
          <w:szCs w:val="32"/>
        </w:rPr>
        <w:t>直接</w:t>
      </w:r>
      <w:proofErr w:type="gramStart"/>
      <w:r w:rsidR="00350633" w:rsidRPr="00F07CE8">
        <w:rPr>
          <w:rFonts w:ascii="仿宋_GB2312" w:eastAsia="仿宋_GB2312" w:hAnsi="仿宋"/>
          <w:szCs w:val="32"/>
        </w:rPr>
        <w:t>采购</w:t>
      </w:r>
      <w:r w:rsidR="00350633" w:rsidRPr="00F07CE8">
        <w:rPr>
          <w:rFonts w:ascii="仿宋_GB2312" w:eastAsia="仿宋_GB2312" w:hAnsi="仿宋" w:hint="eastAsia"/>
          <w:szCs w:val="32"/>
        </w:rPr>
        <w:t>非</w:t>
      </w:r>
      <w:proofErr w:type="gramEnd"/>
      <w:r w:rsidR="00350633" w:rsidRPr="00F07CE8">
        <w:rPr>
          <w:rFonts w:ascii="仿宋_GB2312" w:eastAsia="仿宋_GB2312" w:hAnsi="仿宋" w:hint="eastAsia"/>
          <w:szCs w:val="32"/>
        </w:rPr>
        <w:t>港澳</w:t>
      </w:r>
      <w:r w:rsidR="00551F4B">
        <w:rPr>
          <w:rFonts w:ascii="仿宋_GB2312" w:eastAsia="仿宋_GB2312" w:hAnsi="仿宋" w:hint="eastAsia"/>
          <w:szCs w:val="32"/>
        </w:rPr>
        <w:t>台</w:t>
      </w:r>
      <w:r w:rsidR="00350633" w:rsidRPr="00F07CE8">
        <w:rPr>
          <w:rFonts w:ascii="仿宋_GB2312" w:eastAsia="仿宋_GB2312" w:hAnsi="仿宋" w:hint="eastAsia"/>
          <w:szCs w:val="32"/>
        </w:rPr>
        <w:t>资</w:t>
      </w:r>
      <w:r w:rsidR="00350633" w:rsidRPr="00F07CE8">
        <w:rPr>
          <w:rFonts w:ascii="仿宋_GB2312" w:eastAsia="仿宋_GB2312" w:hAnsi="仿宋"/>
          <w:szCs w:val="32"/>
        </w:rPr>
        <w:t>机构</w:t>
      </w:r>
      <w:r w:rsidR="00350633" w:rsidRPr="00F07CE8">
        <w:rPr>
          <w:rFonts w:ascii="仿宋_GB2312" w:eastAsia="仿宋_GB2312" w:hAnsi="仿宋" w:hint="eastAsia"/>
          <w:szCs w:val="32"/>
        </w:rPr>
        <w:t>相关</w:t>
      </w:r>
      <w:r w:rsidR="00350633" w:rsidRPr="00F07CE8">
        <w:rPr>
          <w:rFonts w:ascii="仿宋_GB2312" w:eastAsia="仿宋_GB2312" w:hAnsi="仿宋"/>
          <w:szCs w:val="32"/>
        </w:rPr>
        <w:t>服务的，</w:t>
      </w:r>
      <w:r w:rsidR="00350633" w:rsidRPr="00F07CE8">
        <w:rPr>
          <w:rFonts w:ascii="仿宋_GB2312" w:eastAsia="仿宋_GB2312" w:hAnsi="仿宋" w:hint="eastAsia"/>
          <w:szCs w:val="32"/>
        </w:rPr>
        <w:t>可按</w:t>
      </w:r>
      <w:r w:rsidR="00CD67E2" w:rsidRPr="00F07CE8">
        <w:rPr>
          <w:rFonts w:ascii="仿宋_GB2312" w:eastAsia="仿宋_GB2312" w:hAnsi="仿宋"/>
          <w:szCs w:val="32"/>
        </w:rPr>
        <w:t>服务合同</w:t>
      </w:r>
      <w:r w:rsidR="00350633" w:rsidRPr="00F07CE8">
        <w:rPr>
          <w:rFonts w:ascii="仿宋_GB2312" w:eastAsia="仿宋_GB2312" w:hAnsi="仿宋" w:hint="eastAsia"/>
          <w:szCs w:val="32"/>
        </w:rPr>
        <w:t>上一年度实际支付</w:t>
      </w:r>
      <w:r w:rsidR="00350633" w:rsidRPr="00F07CE8">
        <w:rPr>
          <w:rFonts w:ascii="仿宋_GB2312" w:eastAsia="仿宋_GB2312" w:hAnsi="仿宋"/>
          <w:szCs w:val="32"/>
        </w:rPr>
        <w:t>金额</w:t>
      </w:r>
      <w:r w:rsidR="00350633" w:rsidRPr="00F07CE8">
        <w:rPr>
          <w:rFonts w:ascii="仿宋_GB2312" w:eastAsia="仿宋_GB2312" w:hAnsi="仿宋" w:hint="eastAsia"/>
          <w:szCs w:val="32"/>
        </w:rPr>
        <w:t>的</w:t>
      </w:r>
      <w:r w:rsidR="00350633" w:rsidRPr="00F07CE8">
        <w:rPr>
          <w:rFonts w:ascii="仿宋_GB2312" w:eastAsia="仿宋_GB2312" w:hAnsi="仿宋"/>
          <w:szCs w:val="32"/>
        </w:rPr>
        <w:t>1</w:t>
      </w:r>
      <w:r w:rsidR="0026427E">
        <w:rPr>
          <w:rFonts w:ascii="仿宋_GB2312" w:eastAsia="仿宋_GB2312" w:hAnsi="仿宋"/>
          <w:szCs w:val="32"/>
        </w:rPr>
        <w:t>.5</w:t>
      </w:r>
      <w:r w:rsidR="00350633" w:rsidRPr="00F07CE8">
        <w:rPr>
          <w:rFonts w:ascii="仿宋_GB2312" w:eastAsia="仿宋_GB2312" w:hAnsi="仿宋"/>
          <w:szCs w:val="32"/>
        </w:rPr>
        <w:t>%给予支持</w:t>
      </w:r>
      <w:r w:rsidR="00350633" w:rsidRPr="00F07CE8">
        <w:rPr>
          <w:rFonts w:ascii="仿宋_GB2312" w:eastAsia="仿宋_GB2312" w:hAnsi="仿宋" w:hint="eastAsia"/>
          <w:szCs w:val="32"/>
        </w:rPr>
        <w:t>。每家</w:t>
      </w:r>
      <w:r w:rsidR="0026427E">
        <w:rPr>
          <w:rFonts w:ascii="仿宋_GB2312" w:eastAsia="仿宋_GB2312" w:hAnsi="仿宋" w:hint="eastAsia"/>
          <w:szCs w:val="32"/>
        </w:rPr>
        <w:t>采购</w:t>
      </w:r>
      <w:r w:rsidR="00350633" w:rsidRPr="00F07CE8">
        <w:rPr>
          <w:rFonts w:ascii="仿宋_GB2312" w:eastAsia="仿宋_GB2312" w:hAnsi="仿宋" w:hint="eastAsia"/>
          <w:szCs w:val="32"/>
        </w:rPr>
        <w:t>机构</w:t>
      </w:r>
      <w:r w:rsidR="00350633" w:rsidRPr="00F07CE8">
        <w:rPr>
          <w:rFonts w:ascii="仿宋_GB2312" w:eastAsia="仿宋_GB2312" w:hAnsi="仿宋"/>
          <w:szCs w:val="32"/>
        </w:rPr>
        <w:t>每年最高</w:t>
      </w:r>
      <w:r w:rsidR="00350633" w:rsidRPr="00F07CE8">
        <w:rPr>
          <w:rFonts w:ascii="仿宋_GB2312" w:eastAsia="仿宋_GB2312" w:hAnsi="仿宋" w:hint="eastAsia"/>
          <w:szCs w:val="32"/>
        </w:rPr>
        <w:t>支持50万元</w:t>
      </w:r>
      <w:r w:rsidR="00350633" w:rsidRPr="00F07CE8">
        <w:rPr>
          <w:rFonts w:ascii="仿宋_GB2312" w:eastAsia="仿宋_GB2312" w:hAnsi="仿宋"/>
          <w:szCs w:val="32"/>
        </w:rPr>
        <w:t>。</w:t>
      </w:r>
    </w:p>
    <w:p w:rsidR="00481656" w:rsidRPr="00F07CE8" w:rsidRDefault="00B071A8">
      <w:pPr>
        <w:widowControl/>
        <w:shd w:val="clear" w:color="auto" w:fill="FFFFFF"/>
        <w:spacing w:line="55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t>第十</w:t>
      </w:r>
      <w:r w:rsidR="006D1BF3">
        <w:rPr>
          <w:rFonts w:ascii="黑体" w:eastAsia="黑体" w:hAnsi="黑体" w:cs="宋体" w:hint="eastAsia"/>
          <w:color w:val="000000"/>
          <w:kern w:val="0"/>
          <w:szCs w:val="32"/>
        </w:rPr>
        <w:t>六</w:t>
      </w:r>
      <w:r w:rsidR="003273BD" w:rsidRPr="00F07CE8">
        <w:rPr>
          <w:rFonts w:ascii="黑体" w:eastAsia="黑体" w:hAnsi="黑体" w:cs="宋体" w:hint="eastAsia"/>
          <w:color w:val="000000"/>
          <w:kern w:val="0"/>
          <w:szCs w:val="32"/>
        </w:rPr>
        <w:t>条</w:t>
      </w:r>
      <w:r w:rsidR="003273BD" w:rsidRPr="00F07CE8">
        <w:rPr>
          <w:rFonts w:ascii="黑体" w:eastAsia="黑体" w:hAnsi="黑体" w:cs="黑体"/>
          <w:szCs w:val="32"/>
          <w:lang w:val="zh-TW" w:eastAsia="zh-TW"/>
        </w:rPr>
        <w:t>【</w:t>
      </w:r>
      <w:r w:rsidR="003273BD" w:rsidRPr="00F07CE8">
        <w:rPr>
          <w:rFonts w:ascii="黑体" w:eastAsia="黑体" w:hAnsi="黑体" w:cs="黑体" w:hint="eastAsia"/>
          <w:szCs w:val="32"/>
          <w:lang w:val="zh-TW"/>
        </w:rPr>
        <w:t>协会支持</w:t>
      </w:r>
      <w:r w:rsidR="003273BD" w:rsidRPr="00F07CE8">
        <w:rPr>
          <w:rFonts w:ascii="黑体" w:eastAsia="黑体" w:hAnsi="黑体" w:cs="黑体"/>
          <w:szCs w:val="32"/>
          <w:lang w:val="zh-TW" w:eastAsia="zh-TW"/>
        </w:rPr>
        <w:t>】</w:t>
      </w:r>
      <w:r w:rsidR="003273BD" w:rsidRPr="00F07CE8">
        <w:rPr>
          <w:rFonts w:ascii="仿宋_GB2312" w:eastAsia="仿宋_GB2312" w:hAnsi="仿宋" w:hint="eastAsia"/>
          <w:szCs w:val="32"/>
        </w:rPr>
        <w:t>充分</w:t>
      </w:r>
      <w:r w:rsidR="003273BD" w:rsidRPr="00F07CE8">
        <w:rPr>
          <w:rFonts w:ascii="仿宋_GB2312" w:eastAsia="仿宋_GB2312" w:hAnsi="仿宋"/>
          <w:szCs w:val="32"/>
        </w:rPr>
        <w:t>发挥行业协会对专业服务业发展的促进作用，对符合下列条件的行业协会</w:t>
      </w:r>
      <w:r w:rsidR="003273BD" w:rsidRPr="00F07CE8">
        <w:rPr>
          <w:rFonts w:ascii="仿宋_GB2312" w:eastAsia="仿宋_GB2312" w:hAnsi="仿宋" w:hint="eastAsia"/>
          <w:szCs w:val="32"/>
        </w:rPr>
        <w:t>给予</w:t>
      </w:r>
      <w:r w:rsidR="003273BD" w:rsidRPr="00F07CE8">
        <w:rPr>
          <w:rFonts w:ascii="仿宋_GB2312" w:eastAsia="仿宋_GB2312" w:hAnsi="仿宋"/>
          <w:szCs w:val="32"/>
        </w:rPr>
        <w:t>相应支持：</w:t>
      </w:r>
    </w:p>
    <w:p w:rsidR="00481656" w:rsidRPr="00F07CE8" w:rsidRDefault="003273BD">
      <w:pPr>
        <w:widowControl/>
        <w:shd w:val="clear" w:color="auto" w:fill="FFFFFF"/>
        <w:spacing w:line="550" w:lineRule="exact"/>
        <w:ind w:firstLineChars="200" w:firstLine="632"/>
        <w:rPr>
          <w:rFonts w:ascii="仿宋_GB2312" w:eastAsia="仿宋_GB2312"/>
          <w:szCs w:val="32"/>
        </w:rPr>
      </w:pPr>
      <w:r w:rsidRPr="00F07CE8">
        <w:rPr>
          <w:rFonts w:ascii="仿宋_GB2312" w:eastAsia="仿宋_GB2312" w:hint="eastAsia"/>
          <w:szCs w:val="32"/>
        </w:rPr>
        <w:t>（一）在</w:t>
      </w:r>
      <w:r w:rsidRPr="00F07CE8">
        <w:rPr>
          <w:rFonts w:ascii="仿宋_GB2312" w:eastAsia="仿宋_GB2312"/>
          <w:szCs w:val="32"/>
        </w:rPr>
        <w:t>前海</w:t>
      </w:r>
      <w:r w:rsidR="00D43315">
        <w:rPr>
          <w:rFonts w:ascii="仿宋_GB2312" w:eastAsia="仿宋_GB2312" w:hint="eastAsia"/>
          <w:szCs w:val="32"/>
        </w:rPr>
        <w:t>设立</w:t>
      </w:r>
      <w:r w:rsidRPr="00F07CE8">
        <w:rPr>
          <w:rFonts w:ascii="仿宋_GB2312" w:eastAsia="仿宋_GB2312" w:hint="eastAsia"/>
          <w:szCs w:val="32"/>
        </w:rPr>
        <w:t>的专业服务行业协会或</w:t>
      </w:r>
      <w:r w:rsidRPr="00F07CE8">
        <w:rPr>
          <w:rFonts w:ascii="仿宋_GB2312" w:eastAsia="仿宋_GB2312"/>
          <w:szCs w:val="32"/>
        </w:rPr>
        <w:t>港澳</w:t>
      </w:r>
      <w:r w:rsidR="00551F4B">
        <w:rPr>
          <w:rFonts w:ascii="仿宋_GB2312" w:eastAsia="仿宋_GB2312" w:hint="eastAsia"/>
          <w:szCs w:val="32"/>
        </w:rPr>
        <w:t>台</w:t>
      </w:r>
      <w:r w:rsidRPr="00F07CE8">
        <w:rPr>
          <w:rFonts w:ascii="仿宋_GB2312" w:eastAsia="仿宋_GB2312"/>
          <w:szCs w:val="32"/>
        </w:rPr>
        <w:t>专业服务</w:t>
      </w:r>
      <w:r w:rsidRPr="00F07CE8">
        <w:rPr>
          <w:rFonts w:ascii="仿宋_GB2312" w:eastAsia="仿宋_GB2312" w:hint="eastAsia"/>
          <w:szCs w:val="32"/>
        </w:rPr>
        <w:t>行业</w:t>
      </w:r>
      <w:r w:rsidRPr="00F07CE8">
        <w:rPr>
          <w:rFonts w:ascii="仿宋_GB2312" w:eastAsia="仿宋_GB2312"/>
          <w:szCs w:val="32"/>
        </w:rPr>
        <w:t>协会代表机构，</w:t>
      </w:r>
      <w:r w:rsidRPr="00F07CE8">
        <w:rPr>
          <w:rFonts w:ascii="仿宋_GB2312" w:eastAsia="仿宋_GB2312" w:hint="eastAsia"/>
          <w:szCs w:val="32"/>
        </w:rPr>
        <w:t>对加快深港专业服务业发展有推动作用的，经前海管理局</w:t>
      </w:r>
      <w:r w:rsidR="009A2737">
        <w:rPr>
          <w:rFonts w:ascii="仿宋_GB2312" w:eastAsia="仿宋_GB2312" w:hint="eastAsia"/>
          <w:szCs w:val="32"/>
        </w:rPr>
        <w:t>同意</w:t>
      </w:r>
      <w:r w:rsidRPr="00F07CE8">
        <w:rPr>
          <w:rFonts w:ascii="仿宋_GB2312" w:eastAsia="仿宋_GB2312" w:hint="eastAsia"/>
          <w:szCs w:val="32"/>
        </w:rPr>
        <w:t>，可</w:t>
      </w:r>
      <w:r w:rsidR="00D43315">
        <w:rPr>
          <w:rFonts w:ascii="仿宋_GB2312" w:eastAsia="仿宋_GB2312" w:hint="eastAsia"/>
          <w:szCs w:val="32"/>
        </w:rPr>
        <w:t>一次性</w:t>
      </w:r>
      <w:r w:rsidRPr="00F07CE8">
        <w:rPr>
          <w:rFonts w:ascii="仿宋_GB2312" w:eastAsia="仿宋_GB2312" w:hint="eastAsia"/>
          <w:szCs w:val="32"/>
        </w:rPr>
        <w:t>给予30万元的</w:t>
      </w:r>
      <w:r w:rsidR="00D43315">
        <w:rPr>
          <w:rFonts w:ascii="仿宋_GB2312" w:eastAsia="仿宋_GB2312" w:hint="eastAsia"/>
          <w:szCs w:val="32"/>
        </w:rPr>
        <w:t>运营</w:t>
      </w:r>
      <w:r w:rsidRPr="00F07CE8">
        <w:rPr>
          <w:rFonts w:ascii="仿宋_GB2312" w:eastAsia="仿宋_GB2312" w:hint="eastAsia"/>
          <w:szCs w:val="32"/>
        </w:rPr>
        <w:t>费支持。</w:t>
      </w:r>
    </w:p>
    <w:p w:rsidR="00481656" w:rsidRPr="00F07CE8" w:rsidRDefault="003273BD">
      <w:pPr>
        <w:widowControl/>
        <w:shd w:val="clear" w:color="auto" w:fill="FFFFFF"/>
        <w:spacing w:line="560" w:lineRule="exact"/>
        <w:ind w:firstLineChars="200" w:firstLine="632"/>
        <w:rPr>
          <w:rFonts w:ascii="仿宋_GB2312" w:eastAsia="仿宋_GB2312"/>
          <w:szCs w:val="32"/>
        </w:rPr>
      </w:pPr>
      <w:r w:rsidRPr="00F07CE8">
        <w:rPr>
          <w:rFonts w:ascii="仿宋_GB2312" w:eastAsia="仿宋_GB2312" w:hint="eastAsia"/>
          <w:szCs w:val="32"/>
        </w:rPr>
        <w:t>（二）支持前海专业服务行业协会开展促进会员单位发展的活动，</w:t>
      </w:r>
      <w:r w:rsidR="00C77110">
        <w:rPr>
          <w:rFonts w:ascii="仿宋_GB2312" w:eastAsia="仿宋_GB2312" w:hint="eastAsia"/>
          <w:szCs w:val="32"/>
        </w:rPr>
        <w:t>事前</w:t>
      </w:r>
      <w:r w:rsidRPr="00F07CE8">
        <w:rPr>
          <w:rFonts w:ascii="仿宋_GB2312" w:eastAsia="仿宋_GB2312" w:hint="eastAsia"/>
          <w:szCs w:val="32"/>
        </w:rPr>
        <w:t>经前海管理局同意</w:t>
      </w:r>
      <w:r w:rsidR="00C77110">
        <w:rPr>
          <w:rFonts w:ascii="仿宋_GB2312" w:eastAsia="仿宋_GB2312" w:hint="eastAsia"/>
          <w:szCs w:val="32"/>
        </w:rPr>
        <w:t>的</w:t>
      </w:r>
      <w:r w:rsidRPr="00F07CE8">
        <w:rPr>
          <w:rFonts w:ascii="仿宋_GB2312" w:eastAsia="仿宋_GB2312" w:hint="eastAsia"/>
          <w:szCs w:val="32"/>
        </w:rPr>
        <w:t>，可按活动实际费用的</w:t>
      </w:r>
      <w:r w:rsidRPr="00F07CE8">
        <w:rPr>
          <w:rFonts w:ascii="仿宋_GB2312" w:eastAsia="仿宋_GB2312"/>
          <w:szCs w:val="32"/>
        </w:rPr>
        <w:t>3</w:t>
      </w:r>
      <w:r w:rsidRPr="00F07CE8">
        <w:rPr>
          <w:rFonts w:ascii="仿宋_GB2312" w:eastAsia="仿宋_GB2312" w:hint="eastAsia"/>
          <w:szCs w:val="32"/>
        </w:rPr>
        <w:t>0％、每年最高</w:t>
      </w:r>
      <w:r w:rsidRPr="00F07CE8">
        <w:rPr>
          <w:rFonts w:ascii="仿宋_GB2312" w:eastAsia="仿宋_GB2312"/>
          <w:szCs w:val="32"/>
        </w:rPr>
        <w:t>1</w:t>
      </w:r>
      <w:r w:rsidRPr="00F07CE8">
        <w:rPr>
          <w:rFonts w:ascii="仿宋_GB2312" w:eastAsia="仿宋_GB2312" w:hint="eastAsia"/>
          <w:szCs w:val="32"/>
        </w:rPr>
        <w:t>0万元予以支持；如组织方为港澳</w:t>
      </w:r>
      <w:r w:rsidR="00551F4B">
        <w:rPr>
          <w:rFonts w:ascii="仿宋_GB2312" w:eastAsia="仿宋_GB2312" w:hint="eastAsia"/>
          <w:szCs w:val="32"/>
        </w:rPr>
        <w:t>台</w:t>
      </w:r>
      <w:r w:rsidRPr="00F07CE8">
        <w:rPr>
          <w:rFonts w:ascii="仿宋_GB2312" w:eastAsia="仿宋_GB2312" w:hint="eastAsia"/>
          <w:szCs w:val="32"/>
        </w:rPr>
        <w:t>专业服务行业协会代表</w:t>
      </w:r>
      <w:r w:rsidRPr="00F07CE8">
        <w:rPr>
          <w:rFonts w:ascii="仿宋_GB2312" w:eastAsia="仿宋_GB2312"/>
          <w:szCs w:val="32"/>
        </w:rPr>
        <w:t>机构</w:t>
      </w:r>
      <w:r w:rsidRPr="00F07CE8">
        <w:rPr>
          <w:rFonts w:ascii="仿宋_GB2312" w:eastAsia="仿宋_GB2312" w:hint="eastAsia"/>
          <w:szCs w:val="32"/>
        </w:rPr>
        <w:t>，可按活动实际费用的50％、每年最高20万元予以支持。</w:t>
      </w:r>
    </w:p>
    <w:p w:rsidR="00481656" w:rsidRPr="00F07CE8" w:rsidRDefault="00B071A8">
      <w:pPr>
        <w:adjustRightInd w:val="0"/>
        <w:snapToGrid w:val="0"/>
        <w:spacing w:line="560" w:lineRule="exact"/>
        <w:ind w:rightChars="50" w:right="158" w:firstLineChars="200" w:firstLine="632"/>
        <w:rPr>
          <w:rFonts w:ascii="仿宋_GB2312" w:eastAsia="仿宋_GB2312" w:hAnsi="仿宋"/>
          <w:szCs w:val="32"/>
        </w:rPr>
      </w:pPr>
      <w:r w:rsidRPr="00F07CE8">
        <w:rPr>
          <w:rFonts w:ascii="黑体" w:eastAsia="黑体" w:hAnsi="黑体" w:cs="宋体" w:hint="eastAsia"/>
          <w:color w:val="000000"/>
          <w:kern w:val="0"/>
          <w:szCs w:val="32"/>
        </w:rPr>
        <w:t>第十</w:t>
      </w:r>
      <w:r w:rsidR="006D1BF3">
        <w:rPr>
          <w:rFonts w:ascii="黑体" w:eastAsia="黑体" w:hAnsi="黑体" w:cs="宋体" w:hint="eastAsia"/>
          <w:color w:val="000000"/>
          <w:kern w:val="0"/>
          <w:szCs w:val="32"/>
        </w:rPr>
        <w:t>七</w:t>
      </w:r>
      <w:r w:rsidR="003273BD" w:rsidRPr="00F07CE8">
        <w:rPr>
          <w:rFonts w:ascii="黑体" w:eastAsia="黑体" w:hAnsi="黑体" w:cs="宋体" w:hint="eastAsia"/>
          <w:color w:val="000000"/>
          <w:kern w:val="0"/>
          <w:szCs w:val="32"/>
        </w:rPr>
        <w:t>条</w:t>
      </w:r>
      <w:r w:rsidR="003273BD" w:rsidRPr="00F07CE8">
        <w:rPr>
          <w:rFonts w:ascii="黑体" w:eastAsia="黑体" w:hAnsi="黑体" w:cs="黑体"/>
          <w:szCs w:val="32"/>
          <w:lang w:val="zh-TW" w:eastAsia="zh-TW"/>
        </w:rPr>
        <w:t>【</w:t>
      </w:r>
      <w:r w:rsidR="003273BD" w:rsidRPr="00F07CE8">
        <w:rPr>
          <w:rFonts w:ascii="黑体" w:eastAsia="黑体" w:hAnsi="黑体" w:cs="黑体" w:hint="eastAsia"/>
          <w:szCs w:val="32"/>
          <w:lang w:val="zh-TW"/>
        </w:rPr>
        <w:t>活动支持</w:t>
      </w:r>
      <w:r w:rsidR="003273BD" w:rsidRPr="00F07CE8">
        <w:rPr>
          <w:rFonts w:ascii="黑体" w:eastAsia="黑体" w:hAnsi="黑体" w:cs="黑体"/>
          <w:szCs w:val="32"/>
          <w:lang w:val="zh-TW" w:eastAsia="zh-TW"/>
        </w:rPr>
        <w:t>】</w:t>
      </w:r>
      <w:r w:rsidR="003273BD" w:rsidRPr="00F07CE8">
        <w:rPr>
          <w:rFonts w:ascii="仿宋_GB2312" w:eastAsia="仿宋_GB2312" w:hAnsi="仿宋" w:hint="eastAsia"/>
          <w:szCs w:val="32"/>
        </w:rPr>
        <w:t>对</w:t>
      </w:r>
      <w:r w:rsidR="00C77110">
        <w:rPr>
          <w:rFonts w:ascii="仿宋_GB2312" w:eastAsia="仿宋_GB2312" w:hAnsi="仿宋" w:hint="eastAsia"/>
          <w:szCs w:val="32"/>
        </w:rPr>
        <w:t>事前</w:t>
      </w:r>
      <w:r w:rsidR="003273BD" w:rsidRPr="00F07CE8">
        <w:rPr>
          <w:rFonts w:ascii="仿宋_GB2312" w:eastAsia="仿宋_GB2312" w:hAnsi="仿宋" w:hint="eastAsia"/>
          <w:szCs w:val="32"/>
        </w:rPr>
        <w:t>经前海管理局同意支持的</w:t>
      </w:r>
      <w:r w:rsidR="00ED4B92">
        <w:rPr>
          <w:rFonts w:ascii="仿宋_GB2312" w:eastAsia="仿宋_GB2312" w:hAnsi="仿宋" w:hint="eastAsia"/>
          <w:szCs w:val="32"/>
        </w:rPr>
        <w:t>有利于促进</w:t>
      </w:r>
      <w:r w:rsidR="00ED4B92">
        <w:rPr>
          <w:rFonts w:ascii="仿宋_GB2312" w:eastAsia="仿宋_GB2312" w:hAnsi="仿宋"/>
          <w:szCs w:val="32"/>
        </w:rPr>
        <w:t>前海</w:t>
      </w:r>
      <w:r w:rsidR="003273BD" w:rsidRPr="00F07CE8">
        <w:rPr>
          <w:rFonts w:ascii="仿宋_GB2312" w:eastAsia="仿宋_GB2312" w:hAnsi="仿宋" w:hint="eastAsia"/>
          <w:szCs w:val="32"/>
        </w:rPr>
        <w:t>专业服务业</w:t>
      </w:r>
      <w:r w:rsidR="00ED4B92">
        <w:rPr>
          <w:rFonts w:ascii="仿宋_GB2312" w:eastAsia="仿宋_GB2312" w:hAnsi="仿宋" w:hint="eastAsia"/>
          <w:szCs w:val="32"/>
        </w:rPr>
        <w:t>发展</w:t>
      </w:r>
      <w:r w:rsidR="00ED4B92">
        <w:rPr>
          <w:rFonts w:ascii="仿宋_GB2312" w:eastAsia="仿宋_GB2312" w:hAnsi="仿宋"/>
          <w:szCs w:val="32"/>
        </w:rPr>
        <w:t>的</w:t>
      </w:r>
      <w:r w:rsidR="003273BD" w:rsidRPr="00F07CE8">
        <w:rPr>
          <w:rFonts w:ascii="仿宋_GB2312" w:eastAsia="仿宋_GB2312" w:hAnsi="仿宋" w:hint="eastAsia"/>
          <w:szCs w:val="32"/>
        </w:rPr>
        <w:t>峰会、论坛、学术会议、展会、赛事</w:t>
      </w:r>
      <w:r w:rsidR="003273BD" w:rsidRPr="00F07CE8">
        <w:rPr>
          <w:rFonts w:ascii="仿宋_GB2312" w:eastAsia="仿宋_GB2312" w:hAnsi="仿宋"/>
          <w:szCs w:val="32"/>
        </w:rPr>
        <w:t>、</w:t>
      </w:r>
      <w:r w:rsidR="003273BD" w:rsidRPr="00F07CE8">
        <w:rPr>
          <w:rFonts w:ascii="仿宋_GB2312" w:eastAsia="仿宋_GB2312" w:hAnsi="仿宋" w:hint="eastAsia"/>
          <w:szCs w:val="32"/>
        </w:rPr>
        <w:t>文创活动等重大会议活动，可按实际投入费用的</w:t>
      </w:r>
      <w:r w:rsidR="003273BD" w:rsidRPr="00F07CE8">
        <w:rPr>
          <w:rFonts w:ascii="仿宋_GB2312" w:eastAsia="仿宋_GB2312" w:hAnsi="仿宋"/>
          <w:szCs w:val="32"/>
        </w:rPr>
        <w:t>3</w:t>
      </w:r>
      <w:r w:rsidR="003273BD" w:rsidRPr="00F07CE8">
        <w:rPr>
          <w:rFonts w:ascii="仿宋_GB2312" w:eastAsia="仿宋_GB2312" w:hAnsi="仿宋" w:hint="eastAsia"/>
          <w:szCs w:val="32"/>
        </w:rPr>
        <w:t>0%给予承办单位支持，最高不超过</w:t>
      </w:r>
      <w:r w:rsidR="003273BD" w:rsidRPr="00F07CE8">
        <w:rPr>
          <w:rFonts w:ascii="仿宋_GB2312" w:eastAsia="仿宋_GB2312" w:hAnsi="仿宋"/>
          <w:szCs w:val="32"/>
        </w:rPr>
        <w:t>50</w:t>
      </w:r>
      <w:r w:rsidR="003273BD" w:rsidRPr="00F07CE8">
        <w:rPr>
          <w:rFonts w:ascii="仿宋_GB2312" w:eastAsia="仿宋_GB2312" w:hAnsi="仿宋" w:hint="eastAsia"/>
          <w:szCs w:val="32"/>
        </w:rPr>
        <w:t>万元;以上会议活动承办单位如为港澳</w:t>
      </w:r>
      <w:r w:rsidR="00551F4B">
        <w:rPr>
          <w:rFonts w:ascii="仿宋_GB2312" w:eastAsia="仿宋_GB2312" w:hAnsi="仿宋" w:hint="eastAsia"/>
          <w:szCs w:val="32"/>
        </w:rPr>
        <w:t>台</w:t>
      </w:r>
      <w:r w:rsidR="003273BD" w:rsidRPr="00F07CE8">
        <w:rPr>
          <w:rFonts w:ascii="仿宋_GB2312" w:eastAsia="仿宋_GB2312" w:hAnsi="仿宋" w:hint="eastAsia"/>
          <w:szCs w:val="32"/>
        </w:rPr>
        <w:t>资机构或</w:t>
      </w:r>
      <w:r w:rsidR="003273BD" w:rsidRPr="00F07CE8">
        <w:rPr>
          <w:rFonts w:ascii="仿宋_GB2312" w:eastAsia="仿宋_GB2312"/>
          <w:szCs w:val="32"/>
        </w:rPr>
        <w:t>港澳</w:t>
      </w:r>
      <w:r w:rsidR="00551F4B">
        <w:rPr>
          <w:rFonts w:ascii="仿宋_GB2312" w:eastAsia="仿宋_GB2312" w:hint="eastAsia"/>
          <w:szCs w:val="32"/>
        </w:rPr>
        <w:t>台</w:t>
      </w:r>
      <w:r w:rsidR="003273BD" w:rsidRPr="00F07CE8">
        <w:rPr>
          <w:rFonts w:ascii="仿宋_GB2312" w:eastAsia="仿宋_GB2312"/>
          <w:szCs w:val="32"/>
        </w:rPr>
        <w:t>专业服务</w:t>
      </w:r>
      <w:r w:rsidR="003273BD" w:rsidRPr="00F07CE8">
        <w:rPr>
          <w:rFonts w:ascii="仿宋_GB2312" w:eastAsia="仿宋_GB2312" w:hint="eastAsia"/>
          <w:szCs w:val="32"/>
        </w:rPr>
        <w:t>行业</w:t>
      </w:r>
      <w:r w:rsidR="003273BD" w:rsidRPr="00F07CE8">
        <w:rPr>
          <w:rFonts w:ascii="仿宋_GB2312" w:eastAsia="仿宋_GB2312"/>
          <w:szCs w:val="32"/>
        </w:rPr>
        <w:t>协会</w:t>
      </w:r>
      <w:r w:rsidR="003273BD" w:rsidRPr="00F07CE8">
        <w:rPr>
          <w:rFonts w:ascii="仿宋_GB2312" w:eastAsia="仿宋_GB2312" w:hint="eastAsia"/>
          <w:szCs w:val="32"/>
        </w:rPr>
        <w:t>代表</w:t>
      </w:r>
      <w:r w:rsidR="003273BD" w:rsidRPr="00F07CE8">
        <w:rPr>
          <w:rFonts w:ascii="仿宋_GB2312" w:eastAsia="仿宋_GB2312"/>
          <w:szCs w:val="32"/>
        </w:rPr>
        <w:t>机构</w:t>
      </w:r>
      <w:r w:rsidR="003273BD" w:rsidRPr="00F07CE8">
        <w:rPr>
          <w:rFonts w:ascii="仿宋_GB2312" w:eastAsia="仿宋_GB2312" w:hAnsi="仿宋" w:hint="eastAsia"/>
          <w:szCs w:val="32"/>
        </w:rPr>
        <w:t>，可按实际投入费用的</w:t>
      </w:r>
      <w:r w:rsidR="003273BD" w:rsidRPr="00F07CE8">
        <w:rPr>
          <w:rFonts w:ascii="仿宋_GB2312" w:eastAsia="仿宋_GB2312" w:hAnsi="仿宋"/>
          <w:szCs w:val="32"/>
        </w:rPr>
        <w:t>5</w:t>
      </w:r>
      <w:r w:rsidR="003273BD" w:rsidRPr="00F07CE8">
        <w:rPr>
          <w:rFonts w:ascii="仿宋_GB2312" w:eastAsia="仿宋_GB2312" w:hAnsi="仿宋" w:hint="eastAsia"/>
          <w:szCs w:val="32"/>
        </w:rPr>
        <w:t>0%给予承办单位支持，最高不超过</w:t>
      </w:r>
      <w:r w:rsidR="003273BD" w:rsidRPr="00F07CE8">
        <w:rPr>
          <w:rFonts w:ascii="仿宋_GB2312" w:eastAsia="仿宋_GB2312" w:hAnsi="仿宋"/>
          <w:szCs w:val="32"/>
        </w:rPr>
        <w:t>10</w:t>
      </w:r>
      <w:r w:rsidR="003273BD" w:rsidRPr="00F07CE8">
        <w:rPr>
          <w:rFonts w:ascii="仿宋_GB2312" w:eastAsia="仿宋_GB2312" w:hAnsi="仿宋" w:hint="eastAsia"/>
          <w:szCs w:val="32"/>
        </w:rPr>
        <w:t>0万元。其中，对由前海管理局作为指导单位举办的，可按实际投入费用的</w:t>
      </w:r>
      <w:r w:rsidR="003273BD" w:rsidRPr="00F07CE8">
        <w:rPr>
          <w:rFonts w:ascii="仿宋_GB2312" w:eastAsia="仿宋_GB2312" w:hAnsi="仿宋"/>
          <w:szCs w:val="32"/>
        </w:rPr>
        <w:t>8</w:t>
      </w:r>
      <w:r w:rsidR="003273BD" w:rsidRPr="00F07CE8">
        <w:rPr>
          <w:rFonts w:ascii="仿宋_GB2312" w:eastAsia="仿宋_GB2312" w:hAnsi="仿宋" w:hint="eastAsia"/>
          <w:szCs w:val="32"/>
        </w:rPr>
        <w:t>0%给予承办单位支持，最高不超过</w:t>
      </w:r>
      <w:r w:rsidR="003273BD" w:rsidRPr="00F07CE8">
        <w:rPr>
          <w:rFonts w:ascii="仿宋_GB2312" w:eastAsia="仿宋_GB2312" w:hAnsi="仿宋"/>
          <w:szCs w:val="32"/>
        </w:rPr>
        <w:t>20</w:t>
      </w:r>
      <w:r w:rsidR="003273BD" w:rsidRPr="00F07CE8">
        <w:rPr>
          <w:rFonts w:ascii="仿宋_GB2312" w:eastAsia="仿宋_GB2312" w:hAnsi="仿宋" w:hint="eastAsia"/>
          <w:szCs w:val="32"/>
        </w:rPr>
        <w:t>0万元。</w:t>
      </w:r>
    </w:p>
    <w:p w:rsidR="00481656" w:rsidRPr="00F07CE8" w:rsidRDefault="00B071A8">
      <w:pPr>
        <w:adjustRightInd w:val="0"/>
        <w:snapToGrid w:val="0"/>
        <w:spacing w:line="560" w:lineRule="exact"/>
        <w:ind w:rightChars="50" w:right="158" w:firstLineChars="200" w:firstLine="632"/>
        <w:rPr>
          <w:rFonts w:ascii="仿宋_GB2312" w:eastAsia="仿宋_GB2312" w:hAnsi="仿宋"/>
          <w:szCs w:val="32"/>
        </w:rPr>
      </w:pPr>
      <w:r w:rsidRPr="00F07CE8">
        <w:rPr>
          <w:rFonts w:ascii="黑体" w:eastAsia="黑体" w:hAnsi="黑体" w:cs="黑体"/>
          <w:kern w:val="0"/>
          <w:szCs w:val="32"/>
          <w:lang w:val="zh-TW" w:eastAsia="zh-TW"/>
        </w:rPr>
        <w:t>第</w:t>
      </w:r>
      <w:r w:rsidRPr="00F07CE8">
        <w:rPr>
          <w:rFonts w:ascii="黑体" w:eastAsia="黑体" w:hAnsi="黑体" w:cs="黑体" w:hint="eastAsia"/>
          <w:kern w:val="0"/>
          <w:szCs w:val="32"/>
          <w:lang w:val="zh-TW"/>
        </w:rPr>
        <w:t>十</w:t>
      </w:r>
      <w:r w:rsidR="006D1BF3">
        <w:rPr>
          <w:rFonts w:ascii="黑体" w:eastAsia="黑体" w:hAnsi="黑体" w:cs="黑体" w:hint="eastAsia"/>
          <w:kern w:val="0"/>
          <w:szCs w:val="32"/>
          <w:lang w:val="zh-TW"/>
        </w:rPr>
        <w:t>八</w:t>
      </w:r>
      <w:r w:rsidR="003273BD" w:rsidRPr="00F07CE8">
        <w:rPr>
          <w:rFonts w:ascii="黑体" w:eastAsia="黑体" w:hAnsi="黑体" w:cs="黑体"/>
          <w:kern w:val="0"/>
          <w:szCs w:val="32"/>
          <w:lang w:val="zh-TW" w:eastAsia="zh-TW"/>
        </w:rPr>
        <w:t>条【</w:t>
      </w:r>
      <w:r w:rsidR="003273BD" w:rsidRPr="00F07CE8">
        <w:rPr>
          <w:rFonts w:ascii="黑体" w:eastAsia="黑体" w:hAnsi="黑体" w:cs="黑体" w:hint="eastAsia"/>
          <w:kern w:val="0"/>
          <w:szCs w:val="32"/>
          <w:lang w:val="zh-TW"/>
        </w:rPr>
        <w:t>产业基金</w:t>
      </w:r>
      <w:r w:rsidR="003273BD" w:rsidRPr="00F07CE8">
        <w:rPr>
          <w:rFonts w:ascii="黑体" w:eastAsia="黑体" w:hAnsi="黑体" w:cs="黑体"/>
          <w:kern w:val="0"/>
          <w:szCs w:val="32"/>
          <w:lang w:val="zh-TW"/>
        </w:rPr>
        <w:t>支持</w:t>
      </w:r>
      <w:r w:rsidR="003273BD" w:rsidRPr="00F07CE8">
        <w:rPr>
          <w:rFonts w:ascii="黑体" w:eastAsia="黑体" w:hAnsi="黑体" w:cs="黑体"/>
          <w:kern w:val="0"/>
          <w:szCs w:val="32"/>
          <w:lang w:val="zh-TW" w:eastAsia="zh-TW"/>
        </w:rPr>
        <w:t>】</w:t>
      </w:r>
      <w:r w:rsidR="003273BD" w:rsidRPr="00F07CE8">
        <w:rPr>
          <w:rFonts w:ascii="仿宋_GB2312" w:eastAsia="仿宋_GB2312" w:hAnsi="仿宋" w:hint="eastAsia"/>
          <w:szCs w:val="32"/>
        </w:rPr>
        <w:t>鼓励投资基金投资前海</w:t>
      </w:r>
      <w:r w:rsidR="0026427E">
        <w:rPr>
          <w:rFonts w:ascii="仿宋_GB2312" w:eastAsia="仿宋_GB2312" w:hAnsi="仿宋" w:hint="eastAsia"/>
          <w:szCs w:val="32"/>
        </w:rPr>
        <w:t>专业</w:t>
      </w:r>
      <w:r w:rsidR="0026427E">
        <w:rPr>
          <w:rFonts w:ascii="仿宋_GB2312" w:eastAsia="仿宋_GB2312" w:hAnsi="仿宋" w:hint="eastAsia"/>
          <w:szCs w:val="32"/>
        </w:rPr>
        <w:lastRenderedPageBreak/>
        <w:t>服务业</w:t>
      </w:r>
      <w:r w:rsidR="003273BD" w:rsidRPr="00F07CE8">
        <w:rPr>
          <w:rFonts w:ascii="仿宋_GB2312" w:eastAsia="仿宋_GB2312" w:hAnsi="仿宋"/>
          <w:szCs w:val="32"/>
        </w:rPr>
        <w:t>机构</w:t>
      </w:r>
      <w:r w:rsidR="003273BD" w:rsidRPr="00F07CE8">
        <w:rPr>
          <w:rFonts w:ascii="仿宋_GB2312" w:eastAsia="仿宋_GB2312" w:hAnsi="仿宋" w:hint="eastAsia"/>
          <w:szCs w:val="32"/>
        </w:rPr>
        <w:t>，对于前海的基金管理机构</w:t>
      </w:r>
      <w:r w:rsidR="00357F0A" w:rsidRPr="00F07CE8">
        <w:rPr>
          <w:rFonts w:ascii="仿宋_GB2312" w:eastAsia="仿宋_GB2312" w:hAnsi="仿宋" w:hint="eastAsia"/>
          <w:szCs w:val="32"/>
        </w:rPr>
        <w:t>（已在中国证券投资基金业协会完成备案）</w:t>
      </w:r>
      <w:r w:rsidR="003273BD" w:rsidRPr="00F07CE8">
        <w:rPr>
          <w:rFonts w:ascii="仿宋_GB2312" w:eastAsia="仿宋_GB2312" w:hAnsi="仿宋" w:hint="eastAsia"/>
          <w:szCs w:val="32"/>
        </w:rPr>
        <w:t>投资前海在地经营</w:t>
      </w:r>
      <w:r w:rsidR="003273BD" w:rsidRPr="00F07CE8">
        <w:rPr>
          <w:rFonts w:ascii="仿宋_GB2312" w:eastAsia="仿宋_GB2312" w:hAnsi="仿宋"/>
          <w:szCs w:val="32"/>
        </w:rPr>
        <w:t>的</w:t>
      </w:r>
      <w:r w:rsidR="0026427E">
        <w:rPr>
          <w:rFonts w:ascii="仿宋_GB2312" w:eastAsia="仿宋_GB2312" w:hAnsi="仿宋" w:hint="eastAsia"/>
          <w:szCs w:val="32"/>
        </w:rPr>
        <w:t>专业服务业</w:t>
      </w:r>
      <w:r w:rsidR="003273BD" w:rsidRPr="00F07CE8">
        <w:rPr>
          <w:rFonts w:ascii="仿宋_GB2312" w:eastAsia="仿宋_GB2312" w:hAnsi="仿宋" w:hint="eastAsia"/>
          <w:szCs w:val="32"/>
        </w:rPr>
        <w:t>机构的，可按上一年度投资实际到账金额的</w:t>
      </w:r>
      <w:r w:rsidR="003273BD" w:rsidRPr="00F07CE8">
        <w:rPr>
          <w:rFonts w:ascii="仿宋_GB2312" w:eastAsia="仿宋_GB2312" w:hAnsi="仿宋"/>
          <w:szCs w:val="32"/>
        </w:rPr>
        <w:t>5</w:t>
      </w:r>
      <w:r w:rsidR="003273BD" w:rsidRPr="00F07CE8">
        <w:rPr>
          <w:rFonts w:ascii="仿宋_GB2312" w:eastAsia="仿宋_GB2312" w:hAnsi="仿宋" w:hint="eastAsia"/>
          <w:szCs w:val="32"/>
        </w:rPr>
        <w:t>%给予支持，每家基金管理机构每年支持金额不超过100万元。</w:t>
      </w:r>
    </w:p>
    <w:p w:rsidR="00741E48" w:rsidRPr="00F07CE8" w:rsidRDefault="00741E48">
      <w:pPr>
        <w:spacing w:line="560" w:lineRule="exact"/>
        <w:jc w:val="center"/>
        <w:rPr>
          <w:rFonts w:ascii="黑体" w:eastAsia="黑体" w:hAnsi="黑体" w:cs="宋体"/>
          <w:color w:val="000000"/>
          <w:kern w:val="0"/>
          <w:szCs w:val="32"/>
        </w:rPr>
      </w:pPr>
    </w:p>
    <w:p w:rsidR="00481656" w:rsidRPr="00F07CE8" w:rsidRDefault="003273BD">
      <w:pPr>
        <w:spacing w:line="560" w:lineRule="exact"/>
        <w:jc w:val="center"/>
        <w:rPr>
          <w:rFonts w:ascii="黑体" w:eastAsia="黑体" w:hAnsi="黑体" w:cs="宋体"/>
          <w:color w:val="000000"/>
          <w:kern w:val="0"/>
          <w:szCs w:val="32"/>
        </w:rPr>
      </w:pPr>
      <w:r w:rsidRPr="00F07CE8">
        <w:rPr>
          <w:rFonts w:ascii="黑体" w:eastAsia="黑体" w:hAnsi="黑体" w:cs="宋体" w:hint="eastAsia"/>
          <w:color w:val="000000"/>
          <w:kern w:val="0"/>
          <w:szCs w:val="32"/>
        </w:rPr>
        <w:t>第四章 空间载体运营</w:t>
      </w:r>
      <w:r w:rsidRPr="00F07CE8">
        <w:rPr>
          <w:rFonts w:ascii="黑体" w:eastAsia="黑体" w:hAnsi="黑体" w:cs="宋体"/>
          <w:color w:val="000000"/>
          <w:kern w:val="0"/>
          <w:szCs w:val="32"/>
        </w:rPr>
        <w:t>支持</w:t>
      </w:r>
    </w:p>
    <w:p w:rsidR="00481656" w:rsidRPr="00F07CE8" w:rsidRDefault="00481656">
      <w:pPr>
        <w:spacing w:line="560" w:lineRule="exact"/>
        <w:jc w:val="center"/>
        <w:rPr>
          <w:rFonts w:ascii="黑体" w:eastAsia="黑体" w:hAnsi="黑体" w:cs="宋体"/>
          <w:color w:val="000000"/>
          <w:kern w:val="0"/>
          <w:szCs w:val="32"/>
        </w:rPr>
      </w:pPr>
    </w:p>
    <w:p w:rsidR="00481656" w:rsidRPr="00F07CE8" w:rsidRDefault="00B071A8">
      <w:pPr>
        <w:widowControl/>
        <w:shd w:val="clear" w:color="auto" w:fill="FFFFFF"/>
        <w:spacing w:line="56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t>第十</w:t>
      </w:r>
      <w:r w:rsidR="006D1BF3">
        <w:rPr>
          <w:rFonts w:ascii="黑体" w:eastAsia="黑体" w:hAnsi="黑体" w:cs="宋体" w:hint="eastAsia"/>
          <w:color w:val="000000"/>
          <w:kern w:val="0"/>
          <w:szCs w:val="32"/>
        </w:rPr>
        <w:t>九</w:t>
      </w:r>
      <w:r w:rsidR="003273BD" w:rsidRPr="00F07CE8">
        <w:rPr>
          <w:rFonts w:ascii="黑体" w:eastAsia="黑体" w:hAnsi="黑体" w:cs="宋体" w:hint="eastAsia"/>
          <w:color w:val="000000"/>
          <w:kern w:val="0"/>
          <w:szCs w:val="32"/>
        </w:rPr>
        <w:t>条</w:t>
      </w:r>
      <w:r w:rsidR="003273BD" w:rsidRPr="00F07CE8">
        <w:rPr>
          <w:rFonts w:ascii="黑体" w:eastAsia="黑体" w:hAnsi="黑体" w:cs="黑体"/>
          <w:szCs w:val="32"/>
          <w:lang w:val="zh-TW" w:eastAsia="zh-TW"/>
        </w:rPr>
        <w:t>【</w:t>
      </w:r>
      <w:r w:rsidR="003273BD" w:rsidRPr="00F07CE8">
        <w:rPr>
          <w:rFonts w:ascii="黑体" w:eastAsia="黑体" w:hAnsi="黑体" w:cs="黑体" w:hint="eastAsia"/>
          <w:szCs w:val="32"/>
          <w:lang w:val="zh-TW"/>
        </w:rPr>
        <w:t>认定</w:t>
      </w:r>
      <w:r w:rsidR="003273BD" w:rsidRPr="00F07CE8">
        <w:rPr>
          <w:rFonts w:ascii="黑体" w:eastAsia="黑体" w:hAnsi="黑体" w:cs="黑体"/>
          <w:szCs w:val="32"/>
          <w:lang w:val="zh-TW"/>
        </w:rPr>
        <w:t>支持</w:t>
      </w:r>
      <w:r w:rsidR="003273BD" w:rsidRPr="00F07CE8">
        <w:rPr>
          <w:rFonts w:ascii="黑体" w:eastAsia="黑体" w:hAnsi="黑体" w:cs="黑体"/>
          <w:szCs w:val="32"/>
          <w:lang w:val="zh-TW" w:eastAsia="zh-TW"/>
        </w:rPr>
        <w:t>】</w:t>
      </w:r>
      <w:r w:rsidR="003273BD" w:rsidRPr="00F07CE8">
        <w:rPr>
          <w:rFonts w:ascii="仿宋_GB2312" w:eastAsia="仿宋_GB2312" w:hAnsi="仿宋" w:hint="eastAsia"/>
          <w:szCs w:val="32"/>
        </w:rPr>
        <w:t>对</w:t>
      </w:r>
      <w:r w:rsidR="003D670A">
        <w:rPr>
          <w:rFonts w:ascii="仿宋_GB2312" w:eastAsia="仿宋_GB2312" w:hAnsi="仿宋" w:hint="eastAsia"/>
          <w:szCs w:val="32"/>
        </w:rPr>
        <w:t>前海</w:t>
      </w:r>
      <w:r w:rsidR="003273BD" w:rsidRPr="00F07CE8">
        <w:rPr>
          <w:rFonts w:ascii="仿宋_GB2312" w:eastAsia="仿宋_GB2312" w:hAnsi="仿宋"/>
          <w:szCs w:val="32"/>
        </w:rPr>
        <w:t>内获得</w:t>
      </w:r>
      <w:r w:rsidR="003273BD" w:rsidRPr="00F07CE8">
        <w:rPr>
          <w:rFonts w:ascii="仿宋_GB2312" w:eastAsia="仿宋_GB2312" w:hAnsi="仿宋" w:hint="eastAsia"/>
          <w:szCs w:val="32"/>
        </w:rPr>
        <w:t>国家、省、市认定</w:t>
      </w:r>
      <w:r w:rsidR="003273BD" w:rsidRPr="00F07CE8">
        <w:rPr>
          <w:rFonts w:ascii="仿宋_GB2312" w:eastAsia="仿宋_GB2312" w:hAnsi="仿宋"/>
          <w:szCs w:val="32"/>
        </w:rPr>
        <w:t>的</w:t>
      </w:r>
      <w:r w:rsidR="003273BD" w:rsidRPr="00F07CE8">
        <w:rPr>
          <w:rFonts w:ascii="仿宋_GB2312" w:eastAsia="仿宋_GB2312" w:hAnsi="仿宋" w:hint="eastAsia"/>
          <w:szCs w:val="32"/>
        </w:rPr>
        <w:t>专业服务业楼宇</w:t>
      </w:r>
      <w:r w:rsidR="003273BD" w:rsidRPr="00F07CE8">
        <w:rPr>
          <w:rFonts w:ascii="仿宋_GB2312" w:eastAsia="仿宋_GB2312" w:hAnsi="仿宋"/>
          <w:szCs w:val="32"/>
        </w:rPr>
        <w:t>（</w:t>
      </w:r>
      <w:r w:rsidR="003273BD" w:rsidRPr="00F07CE8">
        <w:rPr>
          <w:rFonts w:ascii="仿宋_GB2312" w:eastAsia="仿宋_GB2312" w:hAnsi="仿宋" w:hint="eastAsia"/>
          <w:szCs w:val="32"/>
        </w:rPr>
        <w:t>园区</w:t>
      </w:r>
      <w:r w:rsidR="003273BD" w:rsidRPr="00F07CE8">
        <w:rPr>
          <w:rFonts w:ascii="仿宋_GB2312" w:eastAsia="仿宋_GB2312" w:hAnsi="仿宋"/>
          <w:szCs w:val="32"/>
        </w:rPr>
        <w:t>）</w:t>
      </w:r>
      <w:r w:rsidR="003273BD" w:rsidRPr="00F07CE8">
        <w:rPr>
          <w:rFonts w:ascii="仿宋_GB2312" w:eastAsia="仿宋_GB2312" w:hAnsi="仿宋" w:hint="eastAsia"/>
          <w:szCs w:val="32"/>
        </w:rPr>
        <w:t>，可对其</w:t>
      </w:r>
      <w:r w:rsidR="003273BD" w:rsidRPr="00F07CE8">
        <w:rPr>
          <w:rFonts w:ascii="仿宋_GB2312" w:eastAsia="仿宋_GB2312" w:hAnsi="仿宋"/>
          <w:szCs w:val="32"/>
        </w:rPr>
        <w:t>运营</w:t>
      </w:r>
      <w:r w:rsidR="003273BD" w:rsidRPr="00F07CE8">
        <w:rPr>
          <w:rFonts w:ascii="仿宋_GB2312" w:eastAsia="仿宋_GB2312" w:hAnsi="仿宋" w:hint="eastAsia"/>
          <w:szCs w:val="32"/>
        </w:rPr>
        <w:t>主体分别给予200万元、150万元、100万元一次性奖励。</w:t>
      </w:r>
    </w:p>
    <w:p w:rsidR="00481656" w:rsidRPr="00F07CE8" w:rsidRDefault="003273BD">
      <w:pPr>
        <w:widowControl/>
        <w:shd w:val="clear" w:color="auto" w:fill="FFFFFF"/>
        <w:spacing w:line="560" w:lineRule="exact"/>
        <w:ind w:firstLineChars="200" w:firstLine="632"/>
        <w:rPr>
          <w:rFonts w:ascii="仿宋_GB2312" w:eastAsia="仿宋_GB2312" w:hAnsi="仿宋"/>
          <w:szCs w:val="32"/>
        </w:rPr>
      </w:pPr>
      <w:r w:rsidRPr="00F07CE8">
        <w:rPr>
          <w:rFonts w:ascii="仿宋_GB2312" w:eastAsia="仿宋_GB2312" w:hAnsi="仿宋" w:hint="eastAsia"/>
          <w:szCs w:val="32"/>
        </w:rPr>
        <w:t>已获认定后升格为更高等级的，给予差额部分奖励。</w:t>
      </w:r>
    </w:p>
    <w:p w:rsidR="00481656" w:rsidRPr="00F07CE8" w:rsidRDefault="00B071A8">
      <w:pPr>
        <w:adjustRightInd w:val="0"/>
        <w:snapToGrid w:val="0"/>
        <w:spacing w:line="540" w:lineRule="exact"/>
        <w:ind w:rightChars="50" w:right="158" w:firstLineChars="200" w:firstLine="632"/>
        <w:rPr>
          <w:rFonts w:ascii="仿宋_GB2312" w:eastAsia="仿宋_GB2312" w:hAnsi="仿宋"/>
          <w:szCs w:val="32"/>
        </w:rPr>
      </w:pPr>
      <w:r w:rsidRPr="00F07CE8">
        <w:rPr>
          <w:rFonts w:ascii="黑体" w:eastAsia="黑体" w:hAnsi="黑体" w:cs="宋体" w:hint="eastAsia"/>
          <w:color w:val="000000"/>
          <w:kern w:val="0"/>
          <w:szCs w:val="32"/>
        </w:rPr>
        <w:t>第</w:t>
      </w:r>
      <w:r w:rsidR="006D1BF3">
        <w:rPr>
          <w:rFonts w:ascii="黑体" w:eastAsia="黑体" w:hAnsi="黑体" w:cs="宋体" w:hint="eastAsia"/>
          <w:color w:val="000000"/>
          <w:kern w:val="0"/>
          <w:szCs w:val="32"/>
        </w:rPr>
        <w:t>二十</w:t>
      </w:r>
      <w:r w:rsidR="003273BD" w:rsidRPr="00F07CE8">
        <w:rPr>
          <w:rFonts w:ascii="黑体" w:eastAsia="黑体" w:hAnsi="黑体" w:cs="宋体" w:hint="eastAsia"/>
          <w:color w:val="000000"/>
          <w:kern w:val="0"/>
          <w:szCs w:val="32"/>
        </w:rPr>
        <w:t>条</w:t>
      </w:r>
      <w:r w:rsidR="003273BD" w:rsidRPr="00F07CE8">
        <w:rPr>
          <w:rFonts w:ascii="黑体" w:eastAsia="黑体" w:hAnsi="黑体" w:cs="黑体"/>
          <w:szCs w:val="32"/>
          <w:lang w:val="zh-TW" w:eastAsia="zh-TW"/>
        </w:rPr>
        <w:t>【</w:t>
      </w:r>
      <w:r w:rsidR="003273BD" w:rsidRPr="00F07CE8">
        <w:rPr>
          <w:rFonts w:ascii="黑体" w:eastAsia="黑体" w:hAnsi="黑体" w:cs="黑体" w:hint="eastAsia"/>
          <w:szCs w:val="32"/>
          <w:lang w:val="zh-TW"/>
        </w:rPr>
        <w:t>运营载体</w:t>
      </w:r>
      <w:r w:rsidR="003273BD" w:rsidRPr="00F07CE8">
        <w:rPr>
          <w:rFonts w:ascii="黑体" w:eastAsia="黑体" w:hAnsi="黑体" w:cs="黑体"/>
          <w:szCs w:val="32"/>
          <w:lang w:val="zh-TW"/>
        </w:rPr>
        <w:t>支持</w:t>
      </w:r>
      <w:r w:rsidR="003273BD" w:rsidRPr="00F07CE8">
        <w:rPr>
          <w:rFonts w:ascii="黑体" w:eastAsia="黑体" w:hAnsi="黑体" w:cs="黑体"/>
          <w:szCs w:val="32"/>
          <w:lang w:val="zh-TW" w:eastAsia="zh-TW"/>
        </w:rPr>
        <w:t>】</w:t>
      </w:r>
      <w:r w:rsidR="003273BD" w:rsidRPr="00F07CE8">
        <w:rPr>
          <w:rFonts w:ascii="仿宋_GB2312" w:eastAsia="仿宋_GB2312" w:hAnsi="仿宋" w:hint="eastAsia"/>
          <w:szCs w:val="32"/>
        </w:rPr>
        <w:t>对运营</w:t>
      </w:r>
      <w:r w:rsidR="003273BD" w:rsidRPr="00F07CE8">
        <w:rPr>
          <w:rFonts w:ascii="仿宋_GB2312" w:eastAsia="仿宋_GB2312" w:hAnsi="仿宋"/>
          <w:szCs w:val="32"/>
        </w:rPr>
        <w:t>面积不</w:t>
      </w:r>
      <w:r w:rsidR="003273BD" w:rsidRPr="00F07CE8">
        <w:rPr>
          <w:rFonts w:ascii="仿宋_GB2312" w:eastAsia="仿宋_GB2312" w:hAnsi="仿宋" w:hint="eastAsia"/>
          <w:szCs w:val="32"/>
        </w:rPr>
        <w:t>低于2000平方米</w:t>
      </w:r>
      <w:proofErr w:type="gramStart"/>
      <w:r w:rsidR="003273BD" w:rsidRPr="00F07CE8">
        <w:rPr>
          <w:rFonts w:ascii="仿宋_GB2312" w:eastAsia="仿宋_GB2312" w:hAnsi="仿宋" w:hint="eastAsia"/>
          <w:szCs w:val="32"/>
        </w:rPr>
        <w:t>的众创空间</w:t>
      </w:r>
      <w:proofErr w:type="gramEnd"/>
      <w:r w:rsidR="003273BD" w:rsidRPr="00F07CE8">
        <w:rPr>
          <w:rFonts w:ascii="仿宋_GB2312" w:eastAsia="仿宋_GB2312" w:hAnsi="仿宋" w:hint="eastAsia"/>
          <w:szCs w:val="32"/>
        </w:rPr>
        <w:t>、孵化器、加速器、共享办公空间，符合</w:t>
      </w:r>
      <w:r w:rsidR="003273BD" w:rsidRPr="00F07CE8">
        <w:rPr>
          <w:rFonts w:ascii="仿宋_GB2312" w:eastAsia="仿宋_GB2312" w:hAnsi="仿宋"/>
          <w:szCs w:val="32"/>
        </w:rPr>
        <w:t>下列条件</w:t>
      </w:r>
      <w:r w:rsidR="003273BD" w:rsidRPr="00F07CE8">
        <w:rPr>
          <w:rFonts w:ascii="仿宋_GB2312" w:eastAsia="仿宋_GB2312" w:hAnsi="仿宋" w:hint="eastAsia"/>
          <w:szCs w:val="32"/>
        </w:rPr>
        <w:t>之一</w:t>
      </w:r>
      <w:r w:rsidR="003273BD" w:rsidRPr="00F07CE8">
        <w:rPr>
          <w:rFonts w:ascii="仿宋_GB2312" w:eastAsia="仿宋_GB2312" w:hAnsi="仿宋"/>
          <w:szCs w:val="32"/>
        </w:rPr>
        <w:t>的可给予运营主体奖励</w:t>
      </w:r>
      <w:r w:rsidR="003273BD" w:rsidRPr="00F07CE8">
        <w:rPr>
          <w:rFonts w:ascii="仿宋_GB2312" w:eastAsia="仿宋_GB2312" w:hAnsi="仿宋" w:hint="eastAsia"/>
          <w:szCs w:val="32"/>
        </w:rPr>
        <w:t>：</w:t>
      </w:r>
    </w:p>
    <w:p w:rsidR="00481656" w:rsidRPr="00F07CE8" w:rsidRDefault="003273BD">
      <w:pPr>
        <w:adjustRightInd w:val="0"/>
        <w:snapToGrid w:val="0"/>
        <w:spacing w:line="540" w:lineRule="exact"/>
        <w:ind w:rightChars="50" w:right="158" w:firstLineChars="200" w:firstLine="632"/>
        <w:rPr>
          <w:rFonts w:ascii="仿宋_GB2312" w:eastAsia="仿宋_GB2312" w:hAnsi="仿宋"/>
          <w:szCs w:val="32"/>
        </w:rPr>
      </w:pPr>
      <w:r w:rsidRPr="00F07CE8">
        <w:rPr>
          <w:rFonts w:ascii="仿宋_GB2312" w:eastAsia="仿宋_GB2312" w:hAnsi="仿宋" w:hint="eastAsia"/>
          <w:szCs w:val="32"/>
        </w:rPr>
        <w:t>（一）运营1年内</w:t>
      </w:r>
      <w:proofErr w:type="gramStart"/>
      <w:r w:rsidRPr="00F07CE8">
        <w:rPr>
          <w:rFonts w:ascii="仿宋_GB2312" w:eastAsia="仿宋_GB2312" w:hAnsi="仿宋" w:hint="eastAsia"/>
          <w:szCs w:val="32"/>
        </w:rPr>
        <w:t>入驻率</w:t>
      </w:r>
      <w:proofErr w:type="gramEnd"/>
      <w:r w:rsidRPr="00F07CE8">
        <w:rPr>
          <w:rFonts w:ascii="仿宋_GB2312" w:eastAsia="仿宋_GB2312" w:hAnsi="仿宋" w:hint="eastAsia"/>
          <w:szCs w:val="32"/>
        </w:rPr>
        <w:t>达到60%</w:t>
      </w:r>
      <w:r w:rsidRPr="00F07CE8">
        <w:rPr>
          <w:rFonts w:ascii="仿宋_GB2312" w:eastAsia="仿宋_GB2312" w:hAnsi="仿宋"/>
          <w:szCs w:val="32"/>
        </w:rPr>
        <w:t>以上</w:t>
      </w:r>
      <w:r w:rsidRPr="00F07CE8">
        <w:rPr>
          <w:rFonts w:ascii="仿宋_GB2312" w:eastAsia="仿宋_GB2312" w:hAnsi="仿宋" w:hint="eastAsia"/>
          <w:szCs w:val="32"/>
        </w:rPr>
        <w:t>，</w:t>
      </w:r>
      <w:r w:rsidR="008C5AB9" w:rsidRPr="00F07CE8">
        <w:rPr>
          <w:rFonts w:ascii="仿宋_GB2312" w:eastAsia="仿宋_GB2312" w:hAnsi="仿宋"/>
          <w:szCs w:val="32"/>
        </w:rPr>
        <w:t>或</w:t>
      </w:r>
      <w:r w:rsidR="008C5AB9" w:rsidRPr="00F07CE8">
        <w:rPr>
          <w:rFonts w:ascii="仿宋_GB2312" w:eastAsia="仿宋_GB2312" w:hAnsi="仿宋" w:hint="eastAsia"/>
          <w:szCs w:val="32"/>
        </w:rPr>
        <w:t>运营</w:t>
      </w:r>
      <w:r w:rsidR="008C5AB9" w:rsidRPr="00F07CE8">
        <w:rPr>
          <w:rFonts w:ascii="仿宋_GB2312" w:eastAsia="仿宋_GB2312" w:hAnsi="仿宋"/>
          <w:szCs w:val="32"/>
        </w:rPr>
        <w:t>2</w:t>
      </w:r>
      <w:r w:rsidR="008C5AB9" w:rsidRPr="00F07CE8">
        <w:rPr>
          <w:rFonts w:ascii="仿宋_GB2312" w:eastAsia="仿宋_GB2312" w:hAnsi="仿宋" w:hint="eastAsia"/>
          <w:szCs w:val="32"/>
        </w:rPr>
        <w:t>年内</w:t>
      </w:r>
      <w:proofErr w:type="gramStart"/>
      <w:r w:rsidR="008C5AB9" w:rsidRPr="00F07CE8">
        <w:rPr>
          <w:rFonts w:ascii="仿宋_GB2312" w:eastAsia="仿宋_GB2312" w:hAnsi="仿宋" w:hint="eastAsia"/>
          <w:szCs w:val="32"/>
        </w:rPr>
        <w:t>入驻率</w:t>
      </w:r>
      <w:proofErr w:type="gramEnd"/>
      <w:r w:rsidR="008C5AB9" w:rsidRPr="00F07CE8">
        <w:rPr>
          <w:rFonts w:ascii="仿宋_GB2312" w:eastAsia="仿宋_GB2312" w:hAnsi="仿宋" w:hint="eastAsia"/>
          <w:szCs w:val="32"/>
        </w:rPr>
        <w:t>达到</w:t>
      </w:r>
      <w:r w:rsidR="008C5AB9" w:rsidRPr="00F07CE8">
        <w:rPr>
          <w:rFonts w:ascii="仿宋_GB2312" w:eastAsia="仿宋_GB2312" w:hAnsi="仿宋"/>
          <w:szCs w:val="32"/>
        </w:rPr>
        <w:t>85</w:t>
      </w:r>
      <w:r w:rsidR="008C5AB9" w:rsidRPr="00F07CE8">
        <w:rPr>
          <w:rFonts w:ascii="仿宋_GB2312" w:eastAsia="仿宋_GB2312" w:hAnsi="仿宋" w:hint="eastAsia"/>
          <w:szCs w:val="32"/>
        </w:rPr>
        <w:t>%</w:t>
      </w:r>
      <w:r w:rsidR="008C5AB9" w:rsidRPr="00F07CE8">
        <w:rPr>
          <w:rFonts w:ascii="仿宋_GB2312" w:eastAsia="仿宋_GB2312" w:hAnsi="仿宋"/>
          <w:szCs w:val="32"/>
        </w:rPr>
        <w:t>以上</w:t>
      </w:r>
      <w:r w:rsidR="008C5AB9" w:rsidRPr="00F07CE8">
        <w:rPr>
          <w:rFonts w:ascii="仿宋_GB2312" w:eastAsia="仿宋_GB2312" w:hAnsi="仿宋" w:hint="eastAsia"/>
          <w:szCs w:val="32"/>
        </w:rPr>
        <w:t>，</w:t>
      </w:r>
      <w:proofErr w:type="gramStart"/>
      <w:r w:rsidR="008C5AB9">
        <w:rPr>
          <w:rFonts w:ascii="仿宋_GB2312" w:eastAsia="仿宋_GB2312" w:hAnsi="仿宋" w:hint="eastAsia"/>
          <w:szCs w:val="32"/>
        </w:rPr>
        <w:t>且</w:t>
      </w:r>
      <w:r w:rsidRPr="00F07CE8">
        <w:rPr>
          <w:rFonts w:ascii="仿宋_GB2312" w:eastAsia="仿宋_GB2312" w:hAnsi="仿宋" w:hint="eastAsia"/>
          <w:szCs w:val="32"/>
        </w:rPr>
        <w:t>专业</w:t>
      </w:r>
      <w:proofErr w:type="gramEnd"/>
      <w:r w:rsidRPr="00F07CE8">
        <w:rPr>
          <w:rFonts w:ascii="仿宋_GB2312" w:eastAsia="仿宋_GB2312" w:hAnsi="仿宋"/>
          <w:szCs w:val="32"/>
        </w:rPr>
        <w:t>服务业机构的</w:t>
      </w:r>
      <w:r w:rsidRPr="00F07CE8">
        <w:rPr>
          <w:rFonts w:ascii="仿宋_GB2312" w:eastAsia="仿宋_GB2312" w:hAnsi="仿宋" w:hint="eastAsia"/>
          <w:szCs w:val="32"/>
        </w:rPr>
        <w:t>港澳</w:t>
      </w:r>
      <w:r w:rsidR="00551F4B">
        <w:rPr>
          <w:rFonts w:ascii="仿宋_GB2312" w:eastAsia="仿宋_GB2312" w:hAnsi="仿宋" w:hint="eastAsia"/>
          <w:szCs w:val="32"/>
        </w:rPr>
        <w:t>台</w:t>
      </w:r>
      <w:r w:rsidRPr="00F07CE8">
        <w:rPr>
          <w:rFonts w:ascii="仿宋_GB2312" w:eastAsia="仿宋_GB2312" w:hAnsi="仿宋" w:hint="eastAsia"/>
          <w:szCs w:val="32"/>
        </w:rPr>
        <w:t>资机构数量及办公面积占入驻机构总数及总办公面积的比例达到</w:t>
      </w:r>
      <w:r w:rsidR="008C5AB9">
        <w:rPr>
          <w:rFonts w:ascii="仿宋_GB2312" w:eastAsia="仿宋_GB2312" w:hAnsi="仿宋"/>
          <w:szCs w:val="32"/>
        </w:rPr>
        <w:t>30</w:t>
      </w:r>
      <w:r w:rsidRPr="00F07CE8">
        <w:rPr>
          <w:rFonts w:ascii="仿宋_GB2312" w:eastAsia="仿宋_GB2312" w:hAnsi="仿宋" w:hint="eastAsia"/>
          <w:szCs w:val="32"/>
        </w:rPr>
        <w:t>%以上</w:t>
      </w:r>
      <w:r w:rsidRPr="00F07CE8">
        <w:rPr>
          <w:rFonts w:ascii="仿宋_GB2312" w:eastAsia="仿宋_GB2312" w:hAnsi="仿宋"/>
          <w:szCs w:val="32"/>
        </w:rPr>
        <w:t>的</w:t>
      </w:r>
      <w:r w:rsidRPr="00F07CE8">
        <w:rPr>
          <w:rFonts w:ascii="仿宋_GB2312" w:eastAsia="仿宋_GB2312" w:hAnsi="仿宋" w:hint="eastAsia"/>
          <w:szCs w:val="32"/>
        </w:rPr>
        <w:t>，可</w:t>
      </w:r>
      <w:r w:rsidRPr="00F07CE8">
        <w:rPr>
          <w:rFonts w:ascii="仿宋_GB2312" w:eastAsia="仿宋_GB2312" w:hAnsi="仿宋"/>
          <w:szCs w:val="32"/>
        </w:rPr>
        <w:t>给予5</w:t>
      </w:r>
      <w:r w:rsidRPr="00F07CE8">
        <w:rPr>
          <w:rFonts w:ascii="仿宋_GB2312" w:eastAsia="仿宋_GB2312" w:hAnsi="仿宋" w:hint="eastAsia"/>
          <w:szCs w:val="32"/>
        </w:rPr>
        <w:t>0万元的一次性运营奖励。</w:t>
      </w:r>
    </w:p>
    <w:p w:rsidR="00481656" w:rsidRPr="00F07CE8" w:rsidRDefault="003273BD">
      <w:pPr>
        <w:adjustRightInd w:val="0"/>
        <w:snapToGrid w:val="0"/>
        <w:spacing w:line="540" w:lineRule="exact"/>
        <w:ind w:rightChars="50" w:right="158" w:firstLineChars="200" w:firstLine="632"/>
        <w:rPr>
          <w:rFonts w:ascii="仿宋_GB2312" w:eastAsia="仿宋_GB2312" w:hAnsi="仿宋"/>
          <w:b/>
          <w:szCs w:val="32"/>
        </w:rPr>
      </w:pPr>
      <w:r w:rsidRPr="00F07CE8">
        <w:rPr>
          <w:rFonts w:ascii="仿宋_GB2312" w:eastAsia="仿宋_GB2312" w:hAnsi="仿宋" w:hint="eastAsia"/>
          <w:szCs w:val="32"/>
        </w:rPr>
        <w:t>（二）运营1年内</w:t>
      </w:r>
      <w:proofErr w:type="gramStart"/>
      <w:r w:rsidRPr="00F07CE8">
        <w:rPr>
          <w:rFonts w:ascii="仿宋_GB2312" w:eastAsia="仿宋_GB2312" w:hAnsi="仿宋" w:hint="eastAsia"/>
          <w:szCs w:val="32"/>
        </w:rPr>
        <w:t>入驻率</w:t>
      </w:r>
      <w:proofErr w:type="gramEnd"/>
      <w:r w:rsidRPr="00F07CE8">
        <w:rPr>
          <w:rFonts w:ascii="仿宋_GB2312" w:eastAsia="仿宋_GB2312" w:hAnsi="仿宋" w:hint="eastAsia"/>
          <w:szCs w:val="32"/>
        </w:rPr>
        <w:t>达到</w:t>
      </w:r>
      <w:r w:rsidRPr="00F07CE8">
        <w:rPr>
          <w:rFonts w:ascii="仿宋_GB2312" w:eastAsia="仿宋_GB2312" w:hAnsi="仿宋"/>
          <w:szCs w:val="32"/>
        </w:rPr>
        <w:t>85</w:t>
      </w:r>
      <w:r w:rsidRPr="00F07CE8">
        <w:rPr>
          <w:rFonts w:ascii="仿宋_GB2312" w:eastAsia="仿宋_GB2312" w:hAnsi="仿宋" w:hint="eastAsia"/>
          <w:szCs w:val="32"/>
        </w:rPr>
        <w:t>%</w:t>
      </w:r>
      <w:r w:rsidRPr="00F07CE8">
        <w:rPr>
          <w:rFonts w:ascii="仿宋_GB2312" w:eastAsia="仿宋_GB2312" w:hAnsi="仿宋"/>
          <w:szCs w:val="32"/>
        </w:rPr>
        <w:t>以上</w:t>
      </w:r>
      <w:r w:rsidRPr="00F07CE8">
        <w:rPr>
          <w:rFonts w:ascii="仿宋_GB2312" w:eastAsia="仿宋_GB2312" w:hAnsi="仿宋" w:hint="eastAsia"/>
          <w:szCs w:val="32"/>
        </w:rPr>
        <w:t>，</w:t>
      </w:r>
      <w:r w:rsidR="008C5AB9" w:rsidRPr="00F07CE8">
        <w:rPr>
          <w:rFonts w:ascii="仿宋_GB2312" w:eastAsia="仿宋_GB2312" w:hAnsi="仿宋"/>
          <w:szCs w:val="32"/>
        </w:rPr>
        <w:t>或</w:t>
      </w:r>
      <w:r w:rsidR="008C5AB9" w:rsidRPr="00F07CE8">
        <w:rPr>
          <w:rFonts w:ascii="仿宋_GB2312" w:eastAsia="仿宋_GB2312" w:hAnsi="仿宋" w:hint="eastAsia"/>
          <w:szCs w:val="32"/>
        </w:rPr>
        <w:t>运营</w:t>
      </w:r>
      <w:r w:rsidR="008C5AB9" w:rsidRPr="00F07CE8">
        <w:rPr>
          <w:rFonts w:ascii="仿宋_GB2312" w:eastAsia="仿宋_GB2312" w:hAnsi="仿宋"/>
          <w:szCs w:val="32"/>
        </w:rPr>
        <w:t>2</w:t>
      </w:r>
      <w:r w:rsidR="008C5AB9" w:rsidRPr="00F07CE8">
        <w:rPr>
          <w:rFonts w:ascii="仿宋_GB2312" w:eastAsia="仿宋_GB2312" w:hAnsi="仿宋" w:hint="eastAsia"/>
          <w:szCs w:val="32"/>
        </w:rPr>
        <w:t>年内</w:t>
      </w:r>
      <w:proofErr w:type="gramStart"/>
      <w:r w:rsidR="008C5AB9" w:rsidRPr="00F07CE8">
        <w:rPr>
          <w:rFonts w:ascii="仿宋_GB2312" w:eastAsia="仿宋_GB2312" w:hAnsi="仿宋" w:hint="eastAsia"/>
          <w:szCs w:val="32"/>
        </w:rPr>
        <w:t>入驻率</w:t>
      </w:r>
      <w:proofErr w:type="gramEnd"/>
      <w:r w:rsidR="008C5AB9" w:rsidRPr="00F07CE8">
        <w:rPr>
          <w:rFonts w:ascii="仿宋_GB2312" w:eastAsia="仿宋_GB2312" w:hAnsi="仿宋" w:hint="eastAsia"/>
          <w:szCs w:val="32"/>
        </w:rPr>
        <w:t>达到</w:t>
      </w:r>
      <w:r w:rsidR="008C5AB9" w:rsidRPr="00F07CE8">
        <w:rPr>
          <w:rFonts w:ascii="仿宋_GB2312" w:eastAsia="仿宋_GB2312" w:hAnsi="仿宋"/>
          <w:szCs w:val="32"/>
        </w:rPr>
        <w:t>95</w:t>
      </w:r>
      <w:r w:rsidR="008C5AB9" w:rsidRPr="00F07CE8">
        <w:rPr>
          <w:rFonts w:ascii="仿宋_GB2312" w:eastAsia="仿宋_GB2312" w:hAnsi="仿宋" w:hint="eastAsia"/>
          <w:szCs w:val="32"/>
        </w:rPr>
        <w:t>%</w:t>
      </w:r>
      <w:r w:rsidR="008C5AB9" w:rsidRPr="00F07CE8">
        <w:rPr>
          <w:rFonts w:ascii="仿宋_GB2312" w:eastAsia="仿宋_GB2312" w:hAnsi="仿宋"/>
          <w:szCs w:val="32"/>
        </w:rPr>
        <w:t>以上</w:t>
      </w:r>
      <w:r w:rsidR="008C5AB9" w:rsidRPr="00F07CE8">
        <w:rPr>
          <w:rFonts w:ascii="仿宋_GB2312" w:eastAsia="仿宋_GB2312" w:hAnsi="仿宋" w:hint="eastAsia"/>
          <w:szCs w:val="32"/>
        </w:rPr>
        <w:t>，</w:t>
      </w:r>
      <w:r w:rsidRPr="00F07CE8">
        <w:rPr>
          <w:rFonts w:ascii="仿宋_GB2312" w:eastAsia="仿宋_GB2312" w:hAnsi="仿宋" w:hint="eastAsia"/>
          <w:szCs w:val="32"/>
        </w:rPr>
        <w:t>专业</w:t>
      </w:r>
      <w:r w:rsidRPr="00F07CE8">
        <w:rPr>
          <w:rFonts w:ascii="仿宋_GB2312" w:eastAsia="仿宋_GB2312" w:hAnsi="仿宋"/>
          <w:szCs w:val="32"/>
        </w:rPr>
        <w:t>服务业机构的</w:t>
      </w:r>
      <w:r w:rsidRPr="00F07CE8">
        <w:rPr>
          <w:rFonts w:ascii="仿宋_GB2312" w:eastAsia="仿宋_GB2312" w:hAnsi="仿宋" w:hint="eastAsia"/>
          <w:szCs w:val="32"/>
        </w:rPr>
        <w:t>港澳</w:t>
      </w:r>
      <w:r w:rsidR="00551F4B">
        <w:rPr>
          <w:rFonts w:ascii="仿宋_GB2312" w:eastAsia="仿宋_GB2312" w:hAnsi="仿宋" w:hint="eastAsia"/>
          <w:szCs w:val="32"/>
        </w:rPr>
        <w:t>台</w:t>
      </w:r>
      <w:r w:rsidRPr="00F07CE8">
        <w:rPr>
          <w:rFonts w:ascii="仿宋_GB2312" w:eastAsia="仿宋_GB2312" w:hAnsi="仿宋" w:hint="eastAsia"/>
          <w:szCs w:val="32"/>
        </w:rPr>
        <w:t>资机构数量及办公面积占入驻机构总数及总办公面积的比例达到</w:t>
      </w:r>
      <w:r w:rsidR="008C5AB9">
        <w:rPr>
          <w:rFonts w:ascii="仿宋_GB2312" w:eastAsia="仿宋_GB2312" w:hAnsi="仿宋"/>
          <w:szCs w:val="32"/>
        </w:rPr>
        <w:t>50</w:t>
      </w:r>
      <w:r w:rsidRPr="00F07CE8">
        <w:rPr>
          <w:rFonts w:ascii="仿宋_GB2312" w:eastAsia="仿宋_GB2312" w:hAnsi="仿宋" w:hint="eastAsia"/>
          <w:szCs w:val="32"/>
        </w:rPr>
        <w:t>%以上</w:t>
      </w:r>
      <w:r w:rsidRPr="00F07CE8">
        <w:rPr>
          <w:rFonts w:ascii="仿宋_GB2312" w:eastAsia="仿宋_GB2312" w:hAnsi="仿宋"/>
          <w:szCs w:val="32"/>
        </w:rPr>
        <w:t>的</w:t>
      </w:r>
      <w:r w:rsidRPr="00F07CE8">
        <w:rPr>
          <w:rFonts w:ascii="仿宋_GB2312" w:eastAsia="仿宋_GB2312" w:hAnsi="仿宋" w:hint="eastAsia"/>
          <w:szCs w:val="32"/>
        </w:rPr>
        <w:t>，可</w:t>
      </w:r>
      <w:r w:rsidRPr="00F07CE8">
        <w:rPr>
          <w:rFonts w:ascii="仿宋_GB2312" w:eastAsia="仿宋_GB2312" w:hAnsi="仿宋"/>
          <w:szCs w:val="32"/>
        </w:rPr>
        <w:t>给予1</w:t>
      </w:r>
      <w:r w:rsidRPr="00F07CE8">
        <w:rPr>
          <w:rFonts w:ascii="仿宋_GB2312" w:eastAsia="仿宋_GB2312" w:hAnsi="仿宋" w:hint="eastAsia"/>
          <w:szCs w:val="32"/>
        </w:rPr>
        <w:t>00万元的一次性运营奖励</w:t>
      </w:r>
      <w:r w:rsidRPr="00F07CE8">
        <w:rPr>
          <w:rFonts w:ascii="仿宋_GB2312" w:eastAsia="仿宋_GB2312" w:hAnsi="仿宋"/>
          <w:szCs w:val="32"/>
        </w:rPr>
        <w:t>。</w:t>
      </w:r>
    </w:p>
    <w:p w:rsidR="00481656" w:rsidRPr="00F07CE8" w:rsidRDefault="00481656">
      <w:pPr>
        <w:widowControl/>
        <w:shd w:val="clear" w:color="auto" w:fill="FFFFFF"/>
        <w:spacing w:line="560" w:lineRule="exact"/>
        <w:ind w:firstLineChars="200" w:firstLine="632"/>
        <w:rPr>
          <w:rFonts w:ascii="楷体_GB2312" w:eastAsia="楷体_GB2312" w:hAnsi="仿宋"/>
          <w:szCs w:val="32"/>
        </w:rPr>
      </w:pPr>
    </w:p>
    <w:p w:rsidR="00481656" w:rsidRPr="00F07CE8" w:rsidRDefault="003273BD">
      <w:pPr>
        <w:spacing w:line="560" w:lineRule="exact"/>
        <w:ind w:firstLineChars="850" w:firstLine="2685"/>
        <w:rPr>
          <w:rFonts w:ascii="黑体" w:eastAsia="黑体" w:hAnsi="黑体" w:cs="宋体"/>
          <w:color w:val="000000"/>
          <w:kern w:val="0"/>
          <w:szCs w:val="32"/>
        </w:rPr>
      </w:pPr>
      <w:r w:rsidRPr="00F07CE8">
        <w:rPr>
          <w:rFonts w:ascii="黑体" w:eastAsia="黑体" w:hAnsi="黑体" w:cs="宋体" w:hint="eastAsia"/>
          <w:color w:val="000000"/>
          <w:kern w:val="0"/>
          <w:szCs w:val="32"/>
        </w:rPr>
        <w:t>第五章 申请</w:t>
      </w:r>
      <w:r w:rsidRPr="00F07CE8">
        <w:rPr>
          <w:rFonts w:ascii="黑体" w:eastAsia="黑体" w:hAnsi="黑体" w:cs="宋体"/>
          <w:color w:val="000000"/>
          <w:kern w:val="0"/>
          <w:szCs w:val="32"/>
        </w:rPr>
        <w:t>与</w:t>
      </w:r>
      <w:r w:rsidRPr="00F07CE8">
        <w:rPr>
          <w:rFonts w:ascii="黑体" w:eastAsia="黑体" w:hAnsi="黑体" w:cs="宋体" w:hint="eastAsia"/>
          <w:color w:val="000000"/>
          <w:kern w:val="0"/>
          <w:szCs w:val="32"/>
        </w:rPr>
        <w:t>审核</w:t>
      </w:r>
    </w:p>
    <w:p w:rsidR="00481656" w:rsidRPr="00F07CE8" w:rsidRDefault="00481656">
      <w:pPr>
        <w:widowControl/>
        <w:shd w:val="clear" w:color="auto" w:fill="FFFFFF"/>
        <w:spacing w:line="560" w:lineRule="exact"/>
        <w:ind w:firstLineChars="200" w:firstLine="632"/>
        <w:rPr>
          <w:rFonts w:ascii="黑体" w:eastAsia="黑体" w:hAnsi="黑体" w:cs="宋体"/>
          <w:color w:val="000000"/>
          <w:kern w:val="0"/>
          <w:szCs w:val="32"/>
        </w:rPr>
      </w:pPr>
    </w:p>
    <w:p w:rsidR="00481656" w:rsidRPr="00F07CE8" w:rsidRDefault="003273BD">
      <w:pPr>
        <w:widowControl/>
        <w:shd w:val="clear" w:color="auto" w:fill="FFFFFF"/>
        <w:spacing w:line="56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lastRenderedPageBreak/>
        <w:t>第二十</w:t>
      </w:r>
      <w:r w:rsidR="006D1BF3">
        <w:rPr>
          <w:rFonts w:ascii="黑体" w:eastAsia="黑体" w:hAnsi="黑体" w:cs="宋体" w:hint="eastAsia"/>
          <w:color w:val="000000"/>
          <w:kern w:val="0"/>
          <w:szCs w:val="32"/>
        </w:rPr>
        <w:t>一</w:t>
      </w:r>
      <w:r w:rsidRPr="00F07CE8">
        <w:rPr>
          <w:rFonts w:ascii="黑体" w:eastAsia="黑体" w:hAnsi="黑体" w:cs="宋体" w:hint="eastAsia"/>
          <w:color w:val="000000"/>
          <w:kern w:val="0"/>
          <w:szCs w:val="32"/>
        </w:rPr>
        <w:t>条</w:t>
      </w:r>
      <w:r w:rsidRPr="00F07CE8">
        <w:rPr>
          <w:rFonts w:ascii="黑体" w:eastAsia="黑体" w:hAnsi="黑体" w:cs="黑体"/>
          <w:szCs w:val="32"/>
          <w:lang w:val="zh-TW" w:eastAsia="zh-TW"/>
        </w:rPr>
        <w:t>【</w:t>
      </w:r>
      <w:r w:rsidRPr="00F07CE8">
        <w:rPr>
          <w:rFonts w:ascii="黑体" w:eastAsia="黑体" w:hAnsi="黑体" w:cs="黑体" w:hint="eastAsia"/>
          <w:szCs w:val="32"/>
          <w:lang w:val="zh-TW"/>
        </w:rPr>
        <w:t>申报流程</w:t>
      </w:r>
      <w:r w:rsidRPr="00F07CE8">
        <w:rPr>
          <w:rFonts w:ascii="黑体" w:eastAsia="黑体" w:hAnsi="黑体" w:cs="黑体"/>
          <w:szCs w:val="32"/>
          <w:lang w:val="zh-TW" w:eastAsia="zh-TW"/>
        </w:rPr>
        <w:t>】</w:t>
      </w:r>
      <w:r w:rsidRPr="00F07CE8">
        <w:rPr>
          <w:rFonts w:ascii="仿宋_GB2312" w:eastAsia="仿宋_GB2312" w:hAnsi="仿宋" w:hint="eastAsia"/>
          <w:szCs w:val="32"/>
        </w:rPr>
        <w:t>专项资金申报与核准流程如下：</w:t>
      </w:r>
    </w:p>
    <w:p w:rsidR="00481656" w:rsidRPr="00F07CE8" w:rsidRDefault="003273BD">
      <w:pPr>
        <w:widowControl/>
        <w:shd w:val="clear" w:color="auto" w:fill="FFFFFF"/>
        <w:spacing w:line="560" w:lineRule="exact"/>
        <w:ind w:firstLineChars="200" w:firstLine="632"/>
        <w:rPr>
          <w:rFonts w:ascii="仿宋_GB2312" w:eastAsia="仿宋_GB2312" w:hAnsi="仿宋"/>
          <w:szCs w:val="32"/>
        </w:rPr>
      </w:pPr>
      <w:r w:rsidRPr="00F07CE8">
        <w:rPr>
          <w:rFonts w:ascii="仿宋_GB2312" w:eastAsia="仿宋_GB2312" w:hAnsi="仿宋" w:hint="eastAsia"/>
          <w:szCs w:val="32"/>
        </w:rPr>
        <w:t>（一）申报。专项资金申请集中受理，受理时间以前海管理局发布公告为准。申请主体应在受理期间提交有关申报材料。</w:t>
      </w:r>
    </w:p>
    <w:p w:rsidR="00481656" w:rsidRPr="00F07CE8" w:rsidRDefault="003273BD">
      <w:pPr>
        <w:widowControl/>
        <w:shd w:val="clear" w:color="auto" w:fill="FFFFFF"/>
        <w:spacing w:line="560" w:lineRule="exact"/>
        <w:ind w:firstLineChars="200" w:firstLine="632"/>
        <w:rPr>
          <w:rFonts w:ascii="仿宋_GB2312" w:eastAsia="仿宋_GB2312" w:hAnsi="仿宋"/>
          <w:szCs w:val="32"/>
        </w:rPr>
      </w:pPr>
      <w:r w:rsidRPr="00F07CE8">
        <w:rPr>
          <w:rFonts w:ascii="仿宋_GB2312" w:eastAsia="仿宋_GB2312" w:hAnsi="仿宋" w:hint="eastAsia"/>
          <w:szCs w:val="32"/>
        </w:rPr>
        <w:t>（二）材料审查。前海管理局对申报材料进行审查。审查通过的应向社会公示，公示期不少于五个工作日。任何组织或个人对公示有异议的，应当在公示期内向前海管理局提出书面异议。前海管理局应当对异议进行调查核实。</w:t>
      </w:r>
      <w:r w:rsidR="00B12EE6" w:rsidRPr="00F07CE8">
        <w:rPr>
          <w:rFonts w:ascii="仿宋_GB2312" w:eastAsia="仿宋_GB2312" w:hAnsi="仿宋" w:hint="eastAsia"/>
          <w:szCs w:val="32"/>
        </w:rPr>
        <w:t>异议</w:t>
      </w:r>
      <w:r w:rsidR="00B12EE6" w:rsidRPr="00F07CE8">
        <w:rPr>
          <w:rFonts w:ascii="仿宋_GB2312" w:eastAsia="仿宋_GB2312" w:hAnsi="仿宋"/>
          <w:szCs w:val="32"/>
        </w:rPr>
        <w:t>成立的</w:t>
      </w:r>
      <w:r w:rsidR="00B12EE6" w:rsidRPr="00F07CE8">
        <w:rPr>
          <w:rFonts w:ascii="仿宋_GB2312" w:eastAsia="仿宋_GB2312" w:hAnsi="仿宋" w:hint="eastAsia"/>
          <w:szCs w:val="32"/>
        </w:rPr>
        <w:t>，</w:t>
      </w:r>
      <w:r w:rsidR="00B12EE6" w:rsidRPr="00F07CE8">
        <w:rPr>
          <w:rFonts w:ascii="仿宋_GB2312" w:eastAsia="仿宋_GB2312" w:hAnsi="仿宋"/>
          <w:szCs w:val="32"/>
        </w:rPr>
        <w:t>对事项进行公示，</w:t>
      </w:r>
      <w:r w:rsidR="00B12EE6" w:rsidRPr="00F07CE8">
        <w:rPr>
          <w:rFonts w:ascii="仿宋_GB2312" w:eastAsia="仿宋_GB2312" w:hAnsi="仿宋" w:hint="eastAsia"/>
          <w:szCs w:val="32"/>
        </w:rPr>
        <w:t>异议</w:t>
      </w:r>
      <w:r w:rsidR="00B12EE6" w:rsidRPr="00F07CE8">
        <w:rPr>
          <w:rFonts w:ascii="仿宋_GB2312" w:eastAsia="仿宋_GB2312" w:hAnsi="仿宋"/>
          <w:szCs w:val="32"/>
        </w:rPr>
        <w:t>不成立的</w:t>
      </w:r>
      <w:r w:rsidR="00B12EE6" w:rsidRPr="00F07CE8">
        <w:rPr>
          <w:rFonts w:ascii="仿宋_GB2312" w:eastAsia="仿宋_GB2312" w:hAnsi="仿宋" w:hint="eastAsia"/>
          <w:szCs w:val="32"/>
        </w:rPr>
        <w:t>，书面</w:t>
      </w:r>
      <w:r w:rsidR="00B12EE6" w:rsidRPr="00F07CE8">
        <w:rPr>
          <w:rFonts w:ascii="仿宋_GB2312" w:eastAsia="仿宋_GB2312" w:hAnsi="仿宋"/>
          <w:szCs w:val="32"/>
        </w:rPr>
        <w:t>告知异议人。</w:t>
      </w:r>
    </w:p>
    <w:p w:rsidR="00481656" w:rsidRPr="00F07CE8" w:rsidRDefault="003273BD">
      <w:pPr>
        <w:widowControl/>
        <w:shd w:val="clear" w:color="auto" w:fill="FFFFFF"/>
        <w:spacing w:line="560" w:lineRule="exact"/>
        <w:ind w:firstLineChars="200" w:firstLine="632"/>
        <w:rPr>
          <w:rFonts w:ascii="仿宋_GB2312" w:eastAsia="仿宋_GB2312" w:hAnsi="仿宋"/>
          <w:szCs w:val="32"/>
        </w:rPr>
      </w:pPr>
      <w:r w:rsidRPr="00F07CE8">
        <w:rPr>
          <w:rFonts w:ascii="仿宋_GB2312" w:eastAsia="仿宋_GB2312" w:hAnsi="仿宋" w:hint="eastAsia"/>
          <w:szCs w:val="32"/>
        </w:rPr>
        <w:t>（三）拨付经费。经公示无异议的，或有异议不成立的，前海管理局依规定拨付相应扶持资金。前海管理局可根据机构资金申请情况，与申请主体签订相关扶持合同。</w:t>
      </w:r>
    </w:p>
    <w:p w:rsidR="00B12EE6" w:rsidRPr="00F07CE8" w:rsidRDefault="00B071A8" w:rsidP="00B12EE6">
      <w:pPr>
        <w:spacing w:line="56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t>第二十</w:t>
      </w:r>
      <w:r w:rsidR="006D1BF3">
        <w:rPr>
          <w:rFonts w:ascii="黑体" w:eastAsia="黑体" w:hAnsi="黑体" w:cs="宋体" w:hint="eastAsia"/>
          <w:color w:val="000000"/>
          <w:kern w:val="0"/>
          <w:szCs w:val="32"/>
        </w:rPr>
        <w:t>二</w:t>
      </w:r>
      <w:r w:rsidR="003273BD" w:rsidRPr="00F07CE8">
        <w:rPr>
          <w:rFonts w:ascii="黑体" w:eastAsia="黑体" w:hAnsi="黑体" w:cs="宋体" w:hint="eastAsia"/>
          <w:color w:val="000000"/>
          <w:kern w:val="0"/>
          <w:szCs w:val="32"/>
        </w:rPr>
        <w:t>条</w:t>
      </w:r>
      <w:r w:rsidR="003273BD" w:rsidRPr="00F07CE8">
        <w:rPr>
          <w:rFonts w:ascii="黑体" w:eastAsia="黑体" w:hAnsi="黑体" w:cs="黑体"/>
          <w:szCs w:val="32"/>
          <w:lang w:val="zh-TW" w:eastAsia="zh-TW"/>
        </w:rPr>
        <w:t>【</w:t>
      </w:r>
      <w:r w:rsidR="003273BD" w:rsidRPr="00F07CE8">
        <w:rPr>
          <w:rFonts w:ascii="黑体" w:eastAsia="黑体" w:hAnsi="黑体" w:cs="黑体" w:hint="eastAsia"/>
          <w:szCs w:val="32"/>
          <w:lang w:val="zh-TW"/>
        </w:rPr>
        <w:t>申请材料</w:t>
      </w:r>
      <w:r w:rsidR="003273BD" w:rsidRPr="00F07CE8">
        <w:rPr>
          <w:rFonts w:ascii="黑体" w:eastAsia="黑体" w:hAnsi="黑体" w:cs="黑体"/>
          <w:szCs w:val="32"/>
          <w:lang w:val="zh-TW" w:eastAsia="zh-TW"/>
        </w:rPr>
        <w:t>】</w:t>
      </w:r>
      <w:r w:rsidR="00B12EE6" w:rsidRPr="00F07CE8">
        <w:rPr>
          <w:rFonts w:ascii="仿宋_GB2312" w:eastAsia="仿宋_GB2312" w:hAnsi="仿宋" w:hint="eastAsia"/>
          <w:szCs w:val="32"/>
        </w:rPr>
        <w:t>申请材料由前海管理局</w:t>
      </w:r>
      <w:r w:rsidR="00B12EE6" w:rsidRPr="00F07CE8">
        <w:rPr>
          <w:rFonts w:ascii="仿宋_GB2312" w:eastAsia="仿宋_GB2312" w:hAnsi="仿宋"/>
          <w:szCs w:val="32"/>
        </w:rPr>
        <w:t>根据本办法规定条件</w:t>
      </w:r>
      <w:r w:rsidR="00B12EE6" w:rsidRPr="00F07CE8">
        <w:rPr>
          <w:rFonts w:ascii="仿宋_GB2312" w:eastAsia="仿宋_GB2312" w:hAnsi="仿宋" w:hint="eastAsia"/>
          <w:szCs w:val="32"/>
        </w:rPr>
        <w:t>以</w:t>
      </w:r>
      <w:r w:rsidR="00B12EE6" w:rsidRPr="00F07CE8">
        <w:rPr>
          <w:rFonts w:ascii="仿宋_GB2312" w:eastAsia="仿宋_GB2312" w:hAnsi="仿宋"/>
          <w:szCs w:val="32"/>
        </w:rPr>
        <w:t>申报指南的形式列明</w:t>
      </w:r>
      <w:r w:rsidR="00B12EE6" w:rsidRPr="00F07CE8">
        <w:rPr>
          <w:rFonts w:ascii="仿宋_GB2312" w:eastAsia="仿宋_GB2312" w:hAnsi="仿宋" w:hint="eastAsia"/>
          <w:szCs w:val="32"/>
        </w:rPr>
        <w:t>，</w:t>
      </w:r>
      <w:r w:rsidR="00B12EE6" w:rsidRPr="00F07CE8">
        <w:rPr>
          <w:rFonts w:ascii="仿宋_GB2312" w:eastAsia="仿宋_GB2312" w:hAnsi="仿宋"/>
          <w:szCs w:val="32"/>
        </w:rPr>
        <w:t>并在</w:t>
      </w:r>
      <w:r w:rsidR="00B12EE6" w:rsidRPr="00F07CE8">
        <w:rPr>
          <w:rFonts w:ascii="仿宋_GB2312" w:eastAsia="仿宋_GB2312" w:hAnsi="仿宋" w:hint="eastAsia"/>
          <w:szCs w:val="32"/>
        </w:rPr>
        <w:t>前海管理局官方</w:t>
      </w:r>
      <w:r w:rsidR="00B12EE6" w:rsidRPr="00F07CE8">
        <w:rPr>
          <w:rFonts w:ascii="仿宋_GB2312" w:eastAsia="仿宋_GB2312" w:hAnsi="仿宋"/>
          <w:szCs w:val="32"/>
        </w:rPr>
        <w:t>网站公示。</w:t>
      </w:r>
      <w:r w:rsidR="00B12EE6" w:rsidRPr="00F07CE8">
        <w:rPr>
          <w:rFonts w:ascii="仿宋_GB2312" w:eastAsia="仿宋_GB2312" w:hAnsi="仿宋" w:hint="eastAsia"/>
          <w:szCs w:val="32"/>
        </w:rPr>
        <w:t>申请主体应当</w:t>
      </w:r>
      <w:r w:rsidR="008F731C" w:rsidRPr="008F731C">
        <w:rPr>
          <w:rFonts w:ascii="仿宋_GB2312" w:eastAsia="仿宋_GB2312" w:hAnsi="仿宋" w:hint="eastAsia"/>
          <w:szCs w:val="32"/>
        </w:rPr>
        <w:t>提供信用承诺，</w:t>
      </w:r>
      <w:r w:rsidR="00B12EE6" w:rsidRPr="00F07CE8">
        <w:rPr>
          <w:rFonts w:ascii="仿宋_GB2312" w:eastAsia="仿宋_GB2312" w:hAnsi="仿宋" w:hint="eastAsia"/>
          <w:szCs w:val="32"/>
        </w:rPr>
        <w:t>对申报材料的真实性和合法性负责。</w:t>
      </w:r>
    </w:p>
    <w:p w:rsidR="00481656" w:rsidRPr="00F07CE8" w:rsidRDefault="00B071A8">
      <w:pPr>
        <w:spacing w:line="56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t>第二十</w:t>
      </w:r>
      <w:r w:rsidR="006D1BF3">
        <w:rPr>
          <w:rFonts w:ascii="黑体" w:eastAsia="黑体" w:hAnsi="黑体" w:cs="宋体" w:hint="eastAsia"/>
          <w:color w:val="000000"/>
          <w:kern w:val="0"/>
          <w:szCs w:val="32"/>
        </w:rPr>
        <w:t>三</w:t>
      </w:r>
      <w:r w:rsidR="003273BD" w:rsidRPr="00F07CE8">
        <w:rPr>
          <w:rFonts w:ascii="黑体" w:eastAsia="黑体" w:hAnsi="黑体" w:cs="宋体" w:hint="eastAsia"/>
          <w:color w:val="000000"/>
          <w:kern w:val="0"/>
          <w:szCs w:val="32"/>
        </w:rPr>
        <w:t>条</w:t>
      </w:r>
      <w:r w:rsidR="003273BD" w:rsidRPr="00F07CE8">
        <w:rPr>
          <w:rFonts w:ascii="黑体" w:eastAsia="黑体" w:hAnsi="黑体" w:cs="黑体"/>
          <w:szCs w:val="32"/>
          <w:lang w:val="zh-TW" w:eastAsia="zh-TW"/>
        </w:rPr>
        <w:t>【</w:t>
      </w:r>
      <w:r w:rsidR="003273BD" w:rsidRPr="00F07CE8">
        <w:rPr>
          <w:rFonts w:ascii="黑体" w:eastAsia="黑体" w:hAnsi="黑体" w:cs="黑体" w:hint="eastAsia"/>
          <w:szCs w:val="32"/>
          <w:lang w:val="zh-TW"/>
        </w:rPr>
        <w:t>受理期限</w:t>
      </w:r>
      <w:r w:rsidR="003273BD" w:rsidRPr="00F07CE8">
        <w:rPr>
          <w:rFonts w:ascii="黑体" w:eastAsia="黑体" w:hAnsi="黑体" w:cs="黑体"/>
          <w:szCs w:val="32"/>
          <w:lang w:val="zh-TW" w:eastAsia="zh-TW"/>
        </w:rPr>
        <w:t>】</w:t>
      </w:r>
      <w:r w:rsidR="003273BD" w:rsidRPr="00F07CE8">
        <w:rPr>
          <w:rFonts w:ascii="仿宋_GB2312" w:eastAsia="仿宋_GB2312" w:hAnsi="仿宋" w:hint="eastAsia"/>
          <w:szCs w:val="32"/>
        </w:rPr>
        <w:t>申报材料受理时间</w:t>
      </w:r>
      <w:r w:rsidR="002F429D">
        <w:rPr>
          <w:rFonts w:ascii="仿宋_GB2312" w:eastAsia="仿宋_GB2312" w:hAnsi="仿宋" w:hint="eastAsia"/>
          <w:szCs w:val="32"/>
        </w:rPr>
        <w:t>在</w:t>
      </w:r>
      <w:r w:rsidR="003273BD" w:rsidRPr="00F07CE8">
        <w:rPr>
          <w:rFonts w:ascii="仿宋_GB2312" w:eastAsia="仿宋_GB2312" w:hAnsi="仿宋" w:hint="eastAsia"/>
          <w:szCs w:val="32"/>
        </w:rPr>
        <w:t>30</w:t>
      </w:r>
      <w:r w:rsidR="002F429D">
        <w:rPr>
          <w:rFonts w:ascii="仿宋_GB2312" w:eastAsia="仿宋_GB2312" w:hAnsi="仿宋" w:hint="eastAsia"/>
          <w:szCs w:val="32"/>
        </w:rPr>
        <w:t>个</w:t>
      </w:r>
      <w:r w:rsidR="002F429D">
        <w:rPr>
          <w:rFonts w:ascii="仿宋_GB2312" w:eastAsia="仿宋_GB2312" w:hAnsi="仿宋"/>
          <w:szCs w:val="32"/>
        </w:rPr>
        <w:t>工作</w:t>
      </w:r>
      <w:r w:rsidR="003273BD" w:rsidRPr="00F07CE8">
        <w:rPr>
          <w:rFonts w:ascii="仿宋_GB2312" w:eastAsia="仿宋_GB2312" w:hAnsi="仿宋" w:hint="eastAsia"/>
          <w:szCs w:val="32"/>
        </w:rPr>
        <w:t>日</w:t>
      </w:r>
      <w:r w:rsidR="002F429D">
        <w:rPr>
          <w:rFonts w:ascii="仿宋_GB2312" w:eastAsia="仿宋_GB2312" w:hAnsi="仿宋" w:hint="eastAsia"/>
          <w:szCs w:val="32"/>
        </w:rPr>
        <w:t>内</w:t>
      </w:r>
      <w:r w:rsidR="003273BD" w:rsidRPr="00F07CE8">
        <w:rPr>
          <w:rFonts w:ascii="仿宋_GB2312" w:eastAsia="仿宋_GB2312" w:hAnsi="仿宋" w:hint="eastAsia"/>
          <w:szCs w:val="32"/>
        </w:rPr>
        <w:t>；申报材料符合要求的，前海管理局应当受理并在90</w:t>
      </w:r>
      <w:r w:rsidR="002F429D">
        <w:rPr>
          <w:rFonts w:ascii="仿宋_GB2312" w:eastAsia="仿宋_GB2312" w:hAnsi="仿宋" w:hint="eastAsia"/>
          <w:szCs w:val="32"/>
        </w:rPr>
        <w:t>个</w:t>
      </w:r>
      <w:r w:rsidR="002F429D">
        <w:rPr>
          <w:rFonts w:ascii="仿宋_GB2312" w:eastAsia="仿宋_GB2312" w:hAnsi="仿宋"/>
          <w:szCs w:val="32"/>
        </w:rPr>
        <w:t>工作</w:t>
      </w:r>
      <w:r w:rsidR="003273BD" w:rsidRPr="00F07CE8">
        <w:rPr>
          <w:rFonts w:ascii="仿宋_GB2312" w:eastAsia="仿宋_GB2312" w:hAnsi="仿宋" w:hint="eastAsia"/>
          <w:szCs w:val="32"/>
        </w:rPr>
        <w:t>日内完成审核。</w:t>
      </w:r>
    </w:p>
    <w:p w:rsidR="00481656" w:rsidRPr="00F07CE8" w:rsidRDefault="00481656">
      <w:pPr>
        <w:spacing w:line="560" w:lineRule="exact"/>
        <w:ind w:firstLineChars="200" w:firstLine="632"/>
        <w:rPr>
          <w:rFonts w:ascii="仿宋_GB2312" w:eastAsia="仿宋_GB2312" w:hAnsi="仿宋"/>
          <w:szCs w:val="32"/>
        </w:rPr>
      </w:pPr>
    </w:p>
    <w:p w:rsidR="00481656" w:rsidRPr="00F07CE8" w:rsidRDefault="003273BD">
      <w:pPr>
        <w:spacing w:line="560" w:lineRule="exact"/>
        <w:ind w:firstLineChars="850" w:firstLine="2685"/>
        <w:rPr>
          <w:rFonts w:ascii="黑体" w:eastAsia="黑体" w:hAnsi="黑体" w:cs="宋体"/>
          <w:color w:val="000000"/>
          <w:kern w:val="0"/>
          <w:szCs w:val="32"/>
        </w:rPr>
      </w:pPr>
      <w:r w:rsidRPr="00F07CE8">
        <w:rPr>
          <w:rFonts w:ascii="黑体" w:eastAsia="黑体" w:hAnsi="黑体" w:cs="宋体" w:hint="eastAsia"/>
          <w:color w:val="000000"/>
          <w:kern w:val="0"/>
          <w:szCs w:val="32"/>
        </w:rPr>
        <w:t>第六章 监督</w:t>
      </w:r>
      <w:r w:rsidRPr="00F07CE8">
        <w:rPr>
          <w:rFonts w:ascii="黑体" w:eastAsia="黑体" w:hAnsi="黑体" w:cs="宋体"/>
          <w:color w:val="000000"/>
          <w:kern w:val="0"/>
          <w:szCs w:val="32"/>
        </w:rPr>
        <w:t>管理</w:t>
      </w:r>
    </w:p>
    <w:p w:rsidR="00481656" w:rsidRPr="00F07CE8" w:rsidRDefault="00481656">
      <w:pPr>
        <w:spacing w:line="560" w:lineRule="exact"/>
        <w:ind w:firstLineChars="850" w:firstLine="2685"/>
        <w:rPr>
          <w:rFonts w:ascii="仿宋_GB2312" w:eastAsia="仿宋_GB2312" w:hAnsi="仿宋"/>
          <w:szCs w:val="32"/>
        </w:rPr>
      </w:pPr>
    </w:p>
    <w:p w:rsidR="00481656" w:rsidRPr="00F07CE8" w:rsidRDefault="00B071A8">
      <w:pPr>
        <w:spacing w:line="560" w:lineRule="exact"/>
        <w:ind w:firstLineChars="200" w:firstLine="632"/>
        <w:rPr>
          <w:rFonts w:ascii="仿宋_GB2312" w:eastAsia="仿宋_GB2312" w:hAnsi="仿宋"/>
          <w:szCs w:val="32"/>
        </w:rPr>
      </w:pPr>
      <w:r w:rsidRPr="00F07CE8">
        <w:rPr>
          <w:rFonts w:ascii="黑体" w:eastAsia="黑体" w:hAnsi="仿宋" w:cs="宋体" w:hint="eastAsia"/>
          <w:bCs/>
          <w:kern w:val="0"/>
          <w:szCs w:val="32"/>
        </w:rPr>
        <w:t>第二十</w:t>
      </w:r>
      <w:r w:rsidR="006D1BF3">
        <w:rPr>
          <w:rFonts w:ascii="黑体" w:eastAsia="黑体" w:hAnsi="仿宋" w:cs="宋体" w:hint="eastAsia"/>
          <w:bCs/>
          <w:kern w:val="0"/>
          <w:szCs w:val="32"/>
        </w:rPr>
        <w:t>四</w:t>
      </w:r>
      <w:r w:rsidR="003273BD" w:rsidRPr="00F07CE8">
        <w:rPr>
          <w:rFonts w:ascii="黑体" w:eastAsia="黑体" w:hAnsi="仿宋" w:cs="宋体" w:hint="eastAsia"/>
          <w:bCs/>
          <w:kern w:val="0"/>
          <w:szCs w:val="32"/>
        </w:rPr>
        <w:t>条</w:t>
      </w:r>
      <w:r w:rsidR="00C3169C" w:rsidRPr="00F07CE8">
        <w:rPr>
          <w:rFonts w:ascii="黑体" w:eastAsia="黑体" w:hAnsi="仿宋" w:cs="宋体" w:hint="eastAsia"/>
          <w:bCs/>
          <w:kern w:val="0"/>
          <w:szCs w:val="32"/>
        </w:rPr>
        <w:t xml:space="preserve"> </w:t>
      </w:r>
      <w:r w:rsidR="003273BD" w:rsidRPr="00F07CE8">
        <w:rPr>
          <w:rFonts w:ascii="仿宋_GB2312" w:eastAsia="仿宋_GB2312" w:hAnsi="仿宋" w:hint="eastAsia"/>
          <w:szCs w:val="32"/>
        </w:rPr>
        <w:t>享受本专项资金支持的机构应书面承诺</w:t>
      </w:r>
      <w:proofErr w:type="gramStart"/>
      <w:r w:rsidR="003273BD" w:rsidRPr="00F07CE8">
        <w:rPr>
          <w:rFonts w:ascii="仿宋_GB2312" w:eastAsia="仿宋_GB2312" w:hAnsi="仿宋" w:hint="eastAsia"/>
          <w:szCs w:val="32"/>
        </w:rPr>
        <w:t>自享受</w:t>
      </w:r>
      <w:proofErr w:type="gramEnd"/>
      <w:r w:rsidR="003273BD" w:rsidRPr="00F07CE8">
        <w:rPr>
          <w:rFonts w:ascii="仿宋_GB2312" w:eastAsia="仿宋_GB2312" w:hAnsi="仿宋" w:hint="eastAsia"/>
          <w:szCs w:val="32"/>
        </w:rPr>
        <w:t>扶持之日起，五年内不将注册地、</w:t>
      </w:r>
      <w:r w:rsidR="00044009">
        <w:rPr>
          <w:rFonts w:ascii="仿宋_GB2312" w:eastAsia="仿宋_GB2312" w:hAnsi="仿宋" w:hint="eastAsia"/>
          <w:szCs w:val="32"/>
        </w:rPr>
        <w:t>实际经营地</w:t>
      </w:r>
      <w:r w:rsidR="003273BD" w:rsidRPr="00F07CE8">
        <w:rPr>
          <w:rFonts w:ascii="仿宋_GB2312" w:eastAsia="仿宋_GB2312" w:hAnsi="仿宋" w:hint="eastAsia"/>
          <w:szCs w:val="32"/>
        </w:rPr>
        <w:t>及税务关系</w:t>
      </w:r>
      <w:r w:rsidR="003273BD" w:rsidRPr="00F07CE8">
        <w:rPr>
          <w:rFonts w:ascii="仿宋_GB2312" w:eastAsia="仿宋_GB2312" w:hAnsi="仿宋" w:hint="eastAsia"/>
          <w:szCs w:val="32"/>
        </w:rPr>
        <w:lastRenderedPageBreak/>
        <w:t>迁离前海</w:t>
      </w:r>
      <w:r w:rsidR="00C3169C" w:rsidRPr="00F07CE8">
        <w:rPr>
          <w:rFonts w:ascii="仿宋_GB2312" w:eastAsia="仿宋_GB2312" w:hAnsi="仿宋_GB2312" w:cs="仿宋_GB2312" w:hint="eastAsia"/>
          <w:color w:val="1D1D1D"/>
          <w:szCs w:val="32"/>
          <w:lang w:val="zh-TW"/>
        </w:rPr>
        <w:t>（享受</w:t>
      </w:r>
      <w:r w:rsidR="00C3169C" w:rsidRPr="00F07CE8">
        <w:rPr>
          <w:rFonts w:ascii="仿宋_GB2312" w:eastAsia="仿宋_GB2312" w:hAnsi="仿宋" w:hint="eastAsia"/>
          <w:szCs w:val="32"/>
        </w:rPr>
        <w:t>本办法</w:t>
      </w:r>
      <w:r w:rsidR="00ED4B92" w:rsidRPr="00F07CE8">
        <w:rPr>
          <w:rFonts w:ascii="仿宋_GB2312" w:eastAsia="仿宋_GB2312" w:hAnsi="仿宋"/>
          <w:szCs w:val="32"/>
        </w:rPr>
        <w:t>第十</w:t>
      </w:r>
      <w:r w:rsidR="00ED4B92">
        <w:rPr>
          <w:rFonts w:ascii="仿宋_GB2312" w:eastAsia="仿宋_GB2312" w:hAnsi="仿宋" w:hint="eastAsia"/>
          <w:szCs w:val="32"/>
        </w:rPr>
        <w:t>六</w:t>
      </w:r>
      <w:r w:rsidR="00C3169C" w:rsidRPr="00F07CE8">
        <w:rPr>
          <w:rFonts w:ascii="仿宋_GB2312" w:eastAsia="仿宋_GB2312" w:hAnsi="仿宋"/>
          <w:szCs w:val="32"/>
        </w:rPr>
        <w:t>条</w:t>
      </w:r>
      <w:r w:rsidR="00350633">
        <w:rPr>
          <w:rFonts w:ascii="仿宋_GB2312" w:eastAsia="仿宋_GB2312" w:hAnsi="仿宋" w:hint="eastAsia"/>
          <w:szCs w:val="32"/>
        </w:rPr>
        <w:t>至</w:t>
      </w:r>
      <w:r w:rsidR="006B3390">
        <w:rPr>
          <w:rFonts w:ascii="仿宋_GB2312" w:eastAsia="仿宋_GB2312" w:hAnsi="仿宋" w:hint="eastAsia"/>
          <w:szCs w:val="32"/>
        </w:rPr>
        <w:t>第十九</w:t>
      </w:r>
      <w:r w:rsidR="00350633">
        <w:rPr>
          <w:rFonts w:ascii="仿宋_GB2312" w:eastAsia="仿宋_GB2312" w:hAnsi="仿宋"/>
          <w:szCs w:val="32"/>
        </w:rPr>
        <w:t>条</w:t>
      </w:r>
      <w:r w:rsidR="00C3169C" w:rsidRPr="00F07CE8">
        <w:rPr>
          <w:rFonts w:ascii="仿宋_GB2312" w:eastAsia="仿宋_GB2312" w:hAnsi="仿宋" w:hint="eastAsia"/>
          <w:szCs w:val="32"/>
        </w:rPr>
        <w:t>扶持的</w:t>
      </w:r>
      <w:r w:rsidR="00C3169C" w:rsidRPr="00F07CE8">
        <w:rPr>
          <w:rFonts w:ascii="仿宋_GB2312" w:eastAsia="仿宋_GB2312" w:hAnsi="仿宋"/>
          <w:szCs w:val="32"/>
        </w:rPr>
        <w:t>机构</w:t>
      </w:r>
      <w:r w:rsidR="00C3169C" w:rsidRPr="00F07CE8">
        <w:rPr>
          <w:rFonts w:ascii="仿宋_GB2312" w:eastAsia="仿宋_GB2312" w:hAnsi="仿宋" w:hint="eastAsia"/>
          <w:szCs w:val="32"/>
        </w:rPr>
        <w:t>应承诺</w:t>
      </w:r>
      <w:r w:rsidR="00C3169C" w:rsidRPr="00F07CE8">
        <w:rPr>
          <w:rFonts w:ascii="仿宋_GB2312" w:eastAsia="仿宋_GB2312" w:hAnsi="仿宋"/>
          <w:szCs w:val="32"/>
        </w:rPr>
        <w:t>五年内不将注册</w:t>
      </w:r>
      <w:r w:rsidR="00C3169C" w:rsidRPr="00F07CE8">
        <w:rPr>
          <w:rFonts w:ascii="仿宋_GB2312" w:eastAsia="仿宋_GB2312" w:hAnsi="仿宋" w:hint="eastAsia"/>
          <w:szCs w:val="32"/>
        </w:rPr>
        <w:t>地迁离前海</w:t>
      </w:r>
      <w:r w:rsidR="00C3169C" w:rsidRPr="00F07CE8">
        <w:rPr>
          <w:rFonts w:ascii="仿宋_GB2312" w:eastAsia="仿宋_GB2312" w:hAnsi="仿宋_GB2312" w:cs="仿宋_GB2312" w:hint="eastAsia"/>
          <w:color w:val="1D1D1D"/>
          <w:szCs w:val="32"/>
          <w:lang w:val="zh-TW"/>
        </w:rPr>
        <w:t>）</w:t>
      </w:r>
      <w:r w:rsidR="003273BD" w:rsidRPr="00F07CE8">
        <w:rPr>
          <w:rFonts w:ascii="仿宋_GB2312" w:eastAsia="仿宋_GB2312" w:hAnsi="仿宋" w:hint="eastAsia"/>
          <w:szCs w:val="32"/>
        </w:rPr>
        <w:t>。五年内迁离的，应按规定返还扶持资金并按当</w:t>
      </w:r>
      <w:proofErr w:type="gramStart"/>
      <w:r w:rsidR="003273BD" w:rsidRPr="00F07CE8">
        <w:rPr>
          <w:rFonts w:ascii="仿宋_GB2312" w:eastAsia="仿宋_GB2312" w:hAnsi="仿宋" w:hint="eastAsia"/>
          <w:szCs w:val="32"/>
        </w:rPr>
        <w:t>期贷款市场</w:t>
      </w:r>
      <w:proofErr w:type="gramEnd"/>
      <w:r w:rsidR="003273BD" w:rsidRPr="00F07CE8">
        <w:rPr>
          <w:rFonts w:ascii="仿宋_GB2312" w:eastAsia="仿宋_GB2312" w:hAnsi="仿宋" w:hint="eastAsia"/>
          <w:szCs w:val="32"/>
        </w:rPr>
        <w:t>报价利率（LPR）计息。</w:t>
      </w:r>
    </w:p>
    <w:p w:rsidR="00481656" w:rsidRPr="00F07CE8" w:rsidRDefault="00B071A8">
      <w:pPr>
        <w:spacing w:line="560" w:lineRule="exact"/>
        <w:ind w:firstLineChars="200" w:firstLine="632"/>
        <w:rPr>
          <w:rFonts w:ascii="仿宋_GB2312" w:eastAsia="仿宋_GB2312" w:hAnsi="仿宋"/>
          <w:szCs w:val="32"/>
        </w:rPr>
      </w:pPr>
      <w:r w:rsidRPr="00F07CE8">
        <w:rPr>
          <w:rFonts w:ascii="黑体" w:eastAsia="黑体" w:hAnsi="仿宋" w:cs="宋体" w:hint="eastAsia"/>
          <w:bCs/>
          <w:kern w:val="0"/>
          <w:szCs w:val="32"/>
        </w:rPr>
        <w:t>第二十</w:t>
      </w:r>
      <w:r w:rsidR="006D1BF3">
        <w:rPr>
          <w:rFonts w:ascii="黑体" w:eastAsia="黑体" w:hAnsi="仿宋" w:cs="宋体" w:hint="eastAsia"/>
          <w:bCs/>
          <w:kern w:val="0"/>
          <w:szCs w:val="32"/>
        </w:rPr>
        <w:t>五</w:t>
      </w:r>
      <w:r w:rsidR="003273BD" w:rsidRPr="00F07CE8">
        <w:rPr>
          <w:rFonts w:ascii="黑体" w:eastAsia="黑体" w:hAnsi="仿宋" w:cs="宋体" w:hint="eastAsia"/>
          <w:bCs/>
          <w:kern w:val="0"/>
          <w:szCs w:val="32"/>
        </w:rPr>
        <w:t>条</w:t>
      </w:r>
      <w:r w:rsidR="00C3169C" w:rsidRPr="00F07CE8">
        <w:rPr>
          <w:rFonts w:ascii="黑体" w:eastAsia="黑体" w:hAnsi="黑体" w:cs="黑体" w:hint="eastAsia"/>
          <w:szCs w:val="32"/>
          <w:lang w:val="zh-TW"/>
        </w:rPr>
        <w:t xml:space="preserve"> </w:t>
      </w:r>
      <w:r w:rsidR="003273BD" w:rsidRPr="00F07CE8">
        <w:rPr>
          <w:rFonts w:ascii="仿宋_GB2312" w:eastAsia="仿宋_GB2312" w:hAnsi="仿宋" w:hint="eastAsia"/>
          <w:szCs w:val="32"/>
        </w:rPr>
        <w:t>申请主体在申报、执行专项资金过程中存在弄虚作假、以其他不正当手段骗取资金、拒绝配合监督检查的，前海管理局收回扶持资金，并按当</w:t>
      </w:r>
      <w:proofErr w:type="gramStart"/>
      <w:r w:rsidR="003273BD" w:rsidRPr="00F07CE8">
        <w:rPr>
          <w:rFonts w:ascii="仿宋_GB2312" w:eastAsia="仿宋_GB2312" w:hAnsi="仿宋" w:hint="eastAsia"/>
          <w:szCs w:val="32"/>
        </w:rPr>
        <w:t>期贷款市场</w:t>
      </w:r>
      <w:proofErr w:type="gramEnd"/>
      <w:r w:rsidR="003273BD" w:rsidRPr="00F07CE8">
        <w:rPr>
          <w:rFonts w:ascii="仿宋_GB2312" w:eastAsia="仿宋_GB2312" w:hAnsi="仿宋" w:hint="eastAsia"/>
          <w:szCs w:val="32"/>
        </w:rPr>
        <w:t>报价利率（LPR）计息，同时将该机构及其法定代表人、主要负责人和其他负有直接责任人员录入</w:t>
      </w:r>
      <w:r w:rsidR="008F731C" w:rsidRPr="008F731C">
        <w:rPr>
          <w:rFonts w:ascii="仿宋_GB2312" w:eastAsia="仿宋_GB2312" w:hAnsi="仿宋" w:hint="eastAsia"/>
          <w:szCs w:val="32"/>
        </w:rPr>
        <w:t>前海公共信用平台</w:t>
      </w:r>
      <w:proofErr w:type="gramStart"/>
      <w:r w:rsidR="008F731C" w:rsidRPr="008F731C">
        <w:rPr>
          <w:rFonts w:ascii="仿宋_GB2312" w:eastAsia="仿宋_GB2312" w:hAnsi="仿宋" w:hint="eastAsia"/>
          <w:szCs w:val="32"/>
        </w:rPr>
        <w:t>不</w:t>
      </w:r>
      <w:proofErr w:type="gramEnd"/>
      <w:r w:rsidR="008F731C" w:rsidRPr="008F731C">
        <w:rPr>
          <w:rFonts w:ascii="仿宋_GB2312" w:eastAsia="仿宋_GB2312" w:hAnsi="仿宋" w:hint="eastAsia"/>
          <w:szCs w:val="32"/>
        </w:rPr>
        <w:t>诚信名单</w:t>
      </w:r>
      <w:r w:rsidR="003273BD" w:rsidRPr="00F07CE8">
        <w:rPr>
          <w:rFonts w:ascii="仿宋_GB2312" w:eastAsia="仿宋_GB2312" w:hAnsi="仿宋" w:hint="eastAsia"/>
          <w:szCs w:val="32"/>
        </w:rPr>
        <w:t>，取消其五年内获得前海任何形式产业资金扶持资格，并向深圳市相关部门通报。涉嫌违法犯罪的，依法移送监察机关处理。</w:t>
      </w:r>
    </w:p>
    <w:p w:rsidR="00481656" w:rsidRPr="00F07CE8" w:rsidRDefault="00B071A8">
      <w:pPr>
        <w:spacing w:line="560" w:lineRule="exact"/>
        <w:ind w:firstLineChars="200" w:firstLine="632"/>
        <w:rPr>
          <w:rFonts w:ascii="仿宋_GB2312" w:eastAsia="仿宋_GB2312" w:hAnsi="仿宋" w:cs="宋体"/>
          <w:color w:val="000000"/>
          <w:kern w:val="0"/>
          <w:szCs w:val="32"/>
        </w:rPr>
      </w:pPr>
      <w:r w:rsidRPr="00F07CE8">
        <w:rPr>
          <w:rFonts w:ascii="黑体" w:eastAsia="黑体" w:hAnsi="仿宋" w:cs="宋体" w:hint="eastAsia"/>
          <w:bCs/>
          <w:kern w:val="0"/>
          <w:szCs w:val="32"/>
        </w:rPr>
        <w:t>第二十</w:t>
      </w:r>
      <w:r w:rsidR="006D1BF3">
        <w:rPr>
          <w:rFonts w:ascii="黑体" w:eastAsia="黑体" w:hAnsi="仿宋" w:cs="宋体" w:hint="eastAsia"/>
          <w:bCs/>
          <w:kern w:val="0"/>
          <w:szCs w:val="32"/>
        </w:rPr>
        <w:t>六</w:t>
      </w:r>
      <w:r w:rsidR="003273BD" w:rsidRPr="00F07CE8">
        <w:rPr>
          <w:rFonts w:ascii="黑体" w:eastAsia="黑体" w:hAnsi="仿宋" w:cs="宋体" w:hint="eastAsia"/>
          <w:bCs/>
          <w:kern w:val="0"/>
          <w:szCs w:val="32"/>
        </w:rPr>
        <w:t>条</w:t>
      </w:r>
      <w:r w:rsidR="00C3169C" w:rsidRPr="00F07CE8">
        <w:rPr>
          <w:rFonts w:ascii="黑体" w:eastAsia="黑体" w:hAnsi="黑体" w:cs="黑体" w:hint="eastAsia"/>
          <w:szCs w:val="32"/>
          <w:lang w:val="zh-TW"/>
        </w:rPr>
        <w:t xml:space="preserve"> </w:t>
      </w:r>
      <w:r w:rsidR="003273BD" w:rsidRPr="00F07CE8">
        <w:rPr>
          <w:rFonts w:ascii="仿宋_GB2312" w:eastAsia="仿宋_GB2312" w:hAnsi="仿宋" w:cs="宋体" w:hint="eastAsia"/>
          <w:color w:val="000000"/>
          <w:kern w:val="0"/>
          <w:szCs w:val="32"/>
        </w:rPr>
        <w:t>前海管理局和申请主体应当保证申请材料和资金使用情况等材料完整性，</w:t>
      </w:r>
      <w:r w:rsidR="008F731C" w:rsidRPr="008F731C">
        <w:rPr>
          <w:rFonts w:ascii="仿宋_GB2312" w:eastAsia="仿宋_GB2312" w:hAnsi="仿宋" w:cs="宋体" w:hint="eastAsia"/>
          <w:color w:val="000000"/>
          <w:kern w:val="0"/>
          <w:szCs w:val="32"/>
        </w:rPr>
        <w:t>扶持资金发放情况归集至前海公共信用平台进行信用监管，并</w:t>
      </w:r>
      <w:r w:rsidR="003273BD" w:rsidRPr="00F07CE8">
        <w:rPr>
          <w:rFonts w:ascii="仿宋_GB2312" w:eastAsia="仿宋_GB2312" w:hAnsi="仿宋" w:cs="宋体" w:hint="eastAsia"/>
          <w:color w:val="000000"/>
          <w:kern w:val="0"/>
          <w:szCs w:val="32"/>
        </w:rPr>
        <w:t>接受财政部门、审计部门及前海廉政监督局监督。</w:t>
      </w:r>
    </w:p>
    <w:p w:rsidR="00481656" w:rsidRPr="00F07CE8" w:rsidRDefault="00B071A8">
      <w:pPr>
        <w:spacing w:line="560" w:lineRule="exact"/>
        <w:ind w:firstLineChars="200" w:firstLine="632"/>
        <w:rPr>
          <w:rFonts w:ascii="仿宋" w:eastAsia="仿宋" w:hAnsi="仿宋"/>
          <w:szCs w:val="32"/>
        </w:rPr>
      </w:pPr>
      <w:r w:rsidRPr="00F07CE8">
        <w:rPr>
          <w:rFonts w:ascii="黑体" w:eastAsia="黑体" w:hAnsi="仿宋" w:cs="宋体" w:hint="eastAsia"/>
          <w:bCs/>
          <w:kern w:val="0"/>
          <w:szCs w:val="32"/>
        </w:rPr>
        <w:t>第二十</w:t>
      </w:r>
      <w:r w:rsidR="006D1BF3">
        <w:rPr>
          <w:rFonts w:ascii="黑体" w:eastAsia="黑体" w:hAnsi="仿宋" w:cs="宋体" w:hint="eastAsia"/>
          <w:bCs/>
          <w:kern w:val="0"/>
          <w:szCs w:val="32"/>
        </w:rPr>
        <w:t>七</w:t>
      </w:r>
      <w:r w:rsidR="003273BD" w:rsidRPr="00F07CE8">
        <w:rPr>
          <w:rFonts w:ascii="黑体" w:eastAsia="黑体" w:hAnsi="仿宋" w:cs="宋体" w:hint="eastAsia"/>
          <w:bCs/>
          <w:kern w:val="0"/>
          <w:szCs w:val="32"/>
        </w:rPr>
        <w:t>条</w:t>
      </w:r>
      <w:r w:rsidR="00C3169C" w:rsidRPr="00F07CE8">
        <w:rPr>
          <w:rFonts w:ascii="黑体" w:eastAsia="黑体" w:hAnsi="黑体" w:cs="黑体" w:hint="eastAsia"/>
          <w:szCs w:val="32"/>
          <w:lang w:val="zh-TW"/>
        </w:rPr>
        <w:t xml:space="preserve"> </w:t>
      </w:r>
      <w:r w:rsidR="003273BD" w:rsidRPr="00F07CE8">
        <w:rPr>
          <w:rFonts w:ascii="仿宋_GB2312" w:eastAsia="仿宋_GB2312" w:hAnsi="仿宋" w:hint="eastAsia"/>
          <w:szCs w:val="32"/>
        </w:rPr>
        <w:t>前海管理局的工作人员在管理和审批资金过程中不履行职责或不正确履行职责的，依法依纪追究相应责任；涉嫌职务犯罪的，依法移送</w:t>
      </w:r>
      <w:r w:rsidR="00C3169C" w:rsidRPr="00F07CE8">
        <w:rPr>
          <w:rFonts w:ascii="仿宋_GB2312" w:eastAsia="仿宋_GB2312" w:hAnsi="仿宋" w:hint="eastAsia"/>
          <w:szCs w:val="32"/>
        </w:rPr>
        <w:t>纪检监察机关</w:t>
      </w:r>
      <w:r w:rsidR="003273BD" w:rsidRPr="00F07CE8">
        <w:rPr>
          <w:rFonts w:ascii="仿宋_GB2312" w:eastAsia="仿宋_GB2312" w:hAnsi="仿宋" w:hint="eastAsia"/>
          <w:szCs w:val="32"/>
        </w:rPr>
        <w:t>处理。</w:t>
      </w:r>
    </w:p>
    <w:p w:rsidR="00481656" w:rsidRPr="00F07CE8" w:rsidRDefault="00481656">
      <w:pPr>
        <w:spacing w:line="560" w:lineRule="exact"/>
        <w:jc w:val="center"/>
        <w:rPr>
          <w:rFonts w:ascii="黑体" w:eastAsia="黑体" w:hAnsi="黑体" w:cs="宋体"/>
          <w:color w:val="000000"/>
          <w:kern w:val="0"/>
          <w:szCs w:val="32"/>
        </w:rPr>
      </w:pPr>
    </w:p>
    <w:p w:rsidR="00481656" w:rsidRPr="00F07CE8" w:rsidRDefault="003273BD">
      <w:pPr>
        <w:spacing w:line="560" w:lineRule="exact"/>
        <w:jc w:val="center"/>
        <w:rPr>
          <w:rFonts w:ascii="黑体" w:eastAsia="黑体" w:hAnsi="黑体" w:cs="宋体"/>
          <w:color w:val="000000"/>
          <w:kern w:val="0"/>
          <w:szCs w:val="32"/>
        </w:rPr>
      </w:pPr>
      <w:r w:rsidRPr="00F07CE8">
        <w:rPr>
          <w:rFonts w:ascii="黑体" w:eastAsia="黑体" w:hAnsi="黑体" w:cs="宋体" w:hint="eastAsia"/>
          <w:color w:val="000000"/>
          <w:kern w:val="0"/>
          <w:szCs w:val="32"/>
        </w:rPr>
        <w:t>第七章 附则</w:t>
      </w:r>
    </w:p>
    <w:p w:rsidR="00481656" w:rsidRPr="00F07CE8" w:rsidRDefault="00481656">
      <w:pPr>
        <w:spacing w:line="560" w:lineRule="exact"/>
        <w:ind w:firstLineChars="850" w:firstLine="2685"/>
        <w:rPr>
          <w:rFonts w:ascii="黑体" w:eastAsia="黑体" w:hAnsi="黑体" w:cs="宋体"/>
          <w:color w:val="000000"/>
          <w:kern w:val="0"/>
          <w:szCs w:val="32"/>
        </w:rPr>
      </w:pPr>
    </w:p>
    <w:p w:rsidR="00481656" w:rsidRPr="00F07CE8" w:rsidRDefault="00B071A8">
      <w:pPr>
        <w:spacing w:line="560" w:lineRule="exact"/>
        <w:ind w:firstLineChars="200" w:firstLine="632"/>
        <w:rPr>
          <w:rFonts w:ascii="仿宋_GB2312" w:eastAsia="仿宋_GB2312" w:hAnsi="仿宋"/>
          <w:szCs w:val="32"/>
        </w:rPr>
      </w:pPr>
      <w:r w:rsidRPr="00F07CE8">
        <w:rPr>
          <w:rFonts w:ascii="黑体" w:eastAsia="黑体" w:hAnsi="黑体" w:cs="黑体"/>
          <w:kern w:val="0"/>
          <w:szCs w:val="32"/>
          <w:lang w:val="zh-TW" w:eastAsia="zh-TW"/>
        </w:rPr>
        <w:t>第</w:t>
      </w:r>
      <w:r w:rsidRPr="00F07CE8">
        <w:rPr>
          <w:rFonts w:ascii="黑体" w:eastAsia="黑体" w:hAnsi="黑体" w:cs="黑体" w:hint="eastAsia"/>
          <w:kern w:val="0"/>
          <w:szCs w:val="32"/>
          <w:lang w:val="zh-TW"/>
        </w:rPr>
        <w:t>二十</w:t>
      </w:r>
      <w:r w:rsidR="006D1BF3">
        <w:rPr>
          <w:rFonts w:ascii="黑体" w:eastAsia="黑体" w:hAnsi="黑体" w:cs="黑体" w:hint="eastAsia"/>
          <w:kern w:val="0"/>
          <w:szCs w:val="32"/>
          <w:lang w:val="zh-TW"/>
        </w:rPr>
        <w:t>八</w:t>
      </w:r>
      <w:r w:rsidR="003273BD" w:rsidRPr="00F07CE8">
        <w:rPr>
          <w:rFonts w:ascii="黑体" w:eastAsia="黑体" w:hAnsi="黑体" w:cs="黑体"/>
          <w:kern w:val="0"/>
          <w:szCs w:val="32"/>
          <w:lang w:val="zh-TW" w:eastAsia="zh-TW"/>
        </w:rPr>
        <w:t>条</w:t>
      </w:r>
      <w:r w:rsidR="00660B7F" w:rsidRPr="00F07CE8">
        <w:rPr>
          <w:rFonts w:ascii="黑体" w:eastAsia="黑体" w:hAnsi="黑体" w:cs="黑体"/>
          <w:szCs w:val="32"/>
          <w:lang w:val="zh-TW" w:eastAsia="zh-TW"/>
        </w:rPr>
        <w:t>【</w:t>
      </w:r>
      <w:r w:rsidR="00660B7F" w:rsidRPr="00F07CE8">
        <w:rPr>
          <w:rFonts w:ascii="黑体" w:eastAsia="黑体" w:hAnsi="黑体" w:cs="黑体" w:hint="eastAsia"/>
          <w:szCs w:val="32"/>
          <w:lang w:val="zh-TW"/>
        </w:rPr>
        <w:t>一事一议</w:t>
      </w:r>
      <w:r w:rsidR="00660B7F" w:rsidRPr="00F07CE8">
        <w:rPr>
          <w:rFonts w:ascii="黑体" w:eastAsia="黑体" w:hAnsi="黑体" w:cs="黑体"/>
          <w:szCs w:val="32"/>
          <w:lang w:val="zh-TW" w:eastAsia="zh-TW"/>
        </w:rPr>
        <w:t>】</w:t>
      </w:r>
      <w:r w:rsidR="003273BD" w:rsidRPr="00F07CE8">
        <w:rPr>
          <w:rFonts w:ascii="仿宋_GB2312" w:eastAsia="仿宋_GB2312" w:hAnsi="黑体" w:cs="宋体" w:hint="eastAsia"/>
          <w:color w:val="000000"/>
          <w:kern w:val="0"/>
          <w:szCs w:val="32"/>
        </w:rPr>
        <w:t>对促进前海深港专业服务业集聚发展具有重大作用的项目，经前海管理局批准，可突破本</w:t>
      </w:r>
      <w:r w:rsidR="00C3169C" w:rsidRPr="00F07CE8">
        <w:rPr>
          <w:rFonts w:ascii="仿宋_GB2312" w:eastAsia="仿宋_GB2312" w:hAnsi="黑体" w:cs="宋体" w:hint="eastAsia"/>
          <w:color w:val="000000"/>
          <w:kern w:val="0"/>
          <w:szCs w:val="32"/>
        </w:rPr>
        <w:t>办法</w:t>
      </w:r>
      <w:r w:rsidR="003273BD" w:rsidRPr="00F07CE8">
        <w:rPr>
          <w:rFonts w:ascii="仿宋_GB2312" w:eastAsia="仿宋_GB2312" w:hAnsi="黑体" w:cs="宋体" w:hint="eastAsia"/>
          <w:color w:val="000000"/>
          <w:kern w:val="0"/>
          <w:szCs w:val="32"/>
        </w:rPr>
        <w:t>奖励标准，具体通过与前海管理局签订合作协议的方式另行</w:t>
      </w:r>
      <w:r w:rsidR="003273BD" w:rsidRPr="00F07CE8">
        <w:rPr>
          <w:rFonts w:ascii="仿宋_GB2312" w:eastAsia="仿宋_GB2312" w:hAnsi="黑体" w:cs="宋体" w:hint="eastAsia"/>
          <w:color w:val="000000"/>
          <w:kern w:val="0"/>
          <w:szCs w:val="32"/>
        </w:rPr>
        <w:lastRenderedPageBreak/>
        <w:t>约定。</w:t>
      </w:r>
    </w:p>
    <w:p w:rsidR="00481656" w:rsidRPr="00F07CE8" w:rsidRDefault="00B071A8">
      <w:pPr>
        <w:spacing w:line="560" w:lineRule="exact"/>
        <w:ind w:firstLineChars="221" w:firstLine="698"/>
        <w:rPr>
          <w:rFonts w:ascii="仿宋_GB2312" w:eastAsia="仿宋_GB2312" w:hAnsi="仿宋"/>
          <w:szCs w:val="32"/>
        </w:rPr>
      </w:pPr>
      <w:r w:rsidRPr="00F07CE8">
        <w:rPr>
          <w:rFonts w:ascii="黑体" w:eastAsia="黑体" w:hAnsi="黑体" w:cs="宋体" w:hint="eastAsia"/>
          <w:color w:val="000000"/>
          <w:kern w:val="0"/>
          <w:szCs w:val="32"/>
        </w:rPr>
        <w:t>第</w:t>
      </w:r>
      <w:r>
        <w:rPr>
          <w:rFonts w:ascii="黑体" w:eastAsia="黑体" w:hAnsi="黑体" w:cs="宋体" w:hint="eastAsia"/>
          <w:color w:val="000000"/>
          <w:kern w:val="0"/>
          <w:szCs w:val="32"/>
        </w:rPr>
        <w:t>二十</w:t>
      </w:r>
      <w:r w:rsidR="006D1BF3">
        <w:rPr>
          <w:rFonts w:ascii="黑体" w:eastAsia="黑体" w:hAnsi="黑体" w:cs="宋体" w:hint="eastAsia"/>
          <w:color w:val="000000"/>
          <w:kern w:val="0"/>
          <w:szCs w:val="32"/>
        </w:rPr>
        <w:t>九</w:t>
      </w:r>
      <w:r w:rsidR="003273BD" w:rsidRPr="00F07CE8">
        <w:rPr>
          <w:rFonts w:ascii="黑体" w:eastAsia="黑体" w:hAnsi="黑体" w:cs="宋体" w:hint="eastAsia"/>
          <w:color w:val="000000"/>
          <w:kern w:val="0"/>
          <w:szCs w:val="32"/>
        </w:rPr>
        <w:t>条</w:t>
      </w:r>
      <w:r w:rsidR="00660B7F" w:rsidRPr="00F07CE8">
        <w:rPr>
          <w:rFonts w:ascii="黑体" w:eastAsia="黑体" w:hAnsi="黑体" w:cs="黑体"/>
          <w:szCs w:val="32"/>
          <w:lang w:val="zh-TW" w:eastAsia="zh-TW"/>
        </w:rPr>
        <w:t>【</w:t>
      </w:r>
      <w:r w:rsidR="00660B7F" w:rsidRPr="00F07CE8">
        <w:rPr>
          <w:rFonts w:ascii="黑体" w:eastAsia="黑体" w:hAnsi="黑体" w:cs="黑体" w:hint="eastAsia"/>
          <w:szCs w:val="32"/>
          <w:lang w:val="zh-TW"/>
        </w:rPr>
        <w:t>名词解释</w:t>
      </w:r>
      <w:r w:rsidR="00660B7F" w:rsidRPr="00F07CE8">
        <w:rPr>
          <w:rFonts w:ascii="黑体" w:eastAsia="黑体" w:hAnsi="黑体" w:cs="黑体"/>
          <w:szCs w:val="32"/>
          <w:lang w:val="zh-TW" w:eastAsia="zh-TW"/>
        </w:rPr>
        <w:t>】</w:t>
      </w:r>
      <w:r w:rsidR="003273BD"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003273BD" w:rsidRPr="00F07CE8">
        <w:rPr>
          <w:rFonts w:ascii="仿宋_GB2312" w:eastAsia="仿宋_GB2312" w:hAnsi="仿宋" w:hint="eastAsia"/>
          <w:szCs w:val="32"/>
        </w:rPr>
        <w:t>有关</w:t>
      </w:r>
      <w:r w:rsidR="003273BD" w:rsidRPr="00F07CE8">
        <w:rPr>
          <w:rFonts w:ascii="仿宋_GB2312" w:eastAsia="仿宋_GB2312" w:hAnsi="仿宋"/>
          <w:szCs w:val="32"/>
        </w:rPr>
        <w:t>名词的解释如下：</w:t>
      </w:r>
    </w:p>
    <w:p w:rsidR="00741E48" w:rsidRPr="00F07CE8" w:rsidRDefault="003273BD">
      <w:pPr>
        <w:spacing w:line="560" w:lineRule="exact"/>
        <w:ind w:firstLineChars="200" w:firstLine="632"/>
        <w:rPr>
          <w:rFonts w:ascii="仿宋_GB2312" w:eastAsia="仿宋_GB2312" w:hAnsi="仿宋" w:cs="仿宋_GB2312"/>
          <w:szCs w:val="32"/>
          <w:lang w:val="zh-TW"/>
        </w:rPr>
      </w:pPr>
      <w:r w:rsidRPr="00F07CE8">
        <w:rPr>
          <w:rFonts w:ascii="仿宋_GB2312" w:eastAsia="仿宋_GB2312" w:hAnsi="仿宋" w:hint="eastAsia"/>
          <w:szCs w:val="32"/>
        </w:rPr>
        <w:t>（一）本</w:t>
      </w:r>
      <w:r w:rsidR="00C3169C" w:rsidRPr="00F07CE8">
        <w:rPr>
          <w:rFonts w:ascii="仿宋_GB2312" w:eastAsia="仿宋_GB2312" w:hAnsi="仿宋" w:hint="eastAsia"/>
          <w:szCs w:val="32"/>
        </w:rPr>
        <w:t>办法</w:t>
      </w:r>
      <w:r w:rsidRPr="00F07CE8">
        <w:rPr>
          <w:rFonts w:ascii="仿宋_GB2312" w:eastAsia="仿宋_GB2312" w:hAnsi="仿宋"/>
          <w:szCs w:val="32"/>
        </w:rPr>
        <w:t>所称</w:t>
      </w:r>
      <w:r w:rsidRPr="00F07CE8">
        <w:rPr>
          <w:rFonts w:ascii="仿宋_GB2312" w:eastAsia="仿宋_GB2312" w:hAnsi="仿宋" w:hint="eastAsia"/>
          <w:szCs w:val="32"/>
        </w:rPr>
        <w:t>“专业服务业”是指</w:t>
      </w:r>
      <w:r w:rsidRPr="00F07CE8">
        <w:rPr>
          <w:rFonts w:ascii="仿宋_GB2312" w:eastAsia="仿宋_GB2312" w:hAnsi="仿宋" w:cs="仿宋_GB2312"/>
          <w:szCs w:val="32"/>
          <w:lang w:val="zh-TW"/>
        </w:rPr>
        <w:t>《</w:t>
      </w:r>
      <w:r w:rsidRPr="00F07CE8">
        <w:rPr>
          <w:rFonts w:ascii="仿宋_GB2312" w:eastAsia="仿宋_GB2312" w:hAnsi="仿宋" w:cs="仿宋_GB2312" w:hint="eastAsia"/>
          <w:szCs w:val="32"/>
          <w:lang w:val="zh-TW"/>
        </w:rPr>
        <w:t>深圳前海深港现代服务业合作区产业准入目录</w:t>
      </w:r>
      <w:r w:rsidRPr="00F07CE8">
        <w:rPr>
          <w:rFonts w:ascii="仿宋_GB2312" w:eastAsia="仿宋_GB2312" w:hAnsi="仿宋" w:cs="仿宋_GB2312"/>
          <w:szCs w:val="32"/>
          <w:lang w:val="zh-TW"/>
        </w:rPr>
        <w:t>》</w:t>
      </w:r>
      <w:r w:rsidRPr="00F07CE8">
        <w:rPr>
          <w:rFonts w:ascii="仿宋_GB2312" w:eastAsia="仿宋_GB2312" w:hAnsi="仿宋" w:cs="仿宋_GB2312" w:hint="eastAsia"/>
          <w:szCs w:val="32"/>
          <w:lang w:val="zh-TW"/>
        </w:rPr>
        <w:t>（发</w:t>
      </w:r>
      <w:proofErr w:type="gramStart"/>
      <w:r w:rsidRPr="00F07CE8">
        <w:rPr>
          <w:rFonts w:ascii="仿宋_GB2312" w:eastAsia="仿宋_GB2312" w:hAnsi="仿宋" w:cs="仿宋_GB2312" w:hint="eastAsia"/>
          <w:szCs w:val="32"/>
          <w:lang w:val="zh-TW"/>
        </w:rPr>
        <w:t>改产业</w:t>
      </w:r>
      <w:proofErr w:type="gramEnd"/>
      <w:r w:rsidRPr="00F07CE8">
        <w:rPr>
          <w:rFonts w:ascii="仿宋_GB2312" w:eastAsia="仿宋_GB2312" w:hAnsi="仿宋" w:cs="仿宋_GB2312" w:hint="eastAsia"/>
          <w:szCs w:val="32"/>
          <w:lang w:val="zh-TW"/>
        </w:rPr>
        <w:t>〔2013〕468号）中</w:t>
      </w:r>
      <w:r w:rsidRPr="00F07CE8">
        <w:rPr>
          <w:rFonts w:ascii="仿宋_GB2312" w:eastAsia="仿宋_GB2312" w:hAnsi="仿宋" w:cs="仿宋_GB2312"/>
          <w:szCs w:val="32"/>
          <w:lang w:val="zh-TW"/>
        </w:rPr>
        <w:t>的</w:t>
      </w:r>
      <w:r w:rsidRPr="00F07CE8">
        <w:rPr>
          <w:rFonts w:ascii="仿宋_GB2312" w:eastAsia="仿宋_GB2312" w:hAnsi="仿宋" w:cs="仿宋_GB2312" w:hint="eastAsia"/>
          <w:szCs w:val="32"/>
          <w:lang w:val="zh-TW"/>
        </w:rPr>
        <w:t>“专业</w:t>
      </w:r>
      <w:r w:rsidRPr="00F07CE8">
        <w:rPr>
          <w:rFonts w:ascii="仿宋_GB2312" w:eastAsia="仿宋_GB2312" w:hAnsi="仿宋" w:cs="仿宋_GB2312"/>
          <w:szCs w:val="32"/>
          <w:lang w:val="zh-TW"/>
        </w:rPr>
        <w:t>服务业</w:t>
      </w:r>
      <w:r w:rsidRPr="00F07CE8">
        <w:rPr>
          <w:rFonts w:ascii="仿宋_GB2312" w:eastAsia="仿宋_GB2312" w:hAnsi="仿宋" w:cs="仿宋_GB2312" w:hint="eastAsia"/>
          <w:szCs w:val="32"/>
          <w:lang w:val="zh-TW"/>
        </w:rPr>
        <w:t>”，包括会计、评估</w:t>
      </w:r>
      <w:r w:rsidR="0026427E">
        <w:rPr>
          <w:rFonts w:ascii="仿宋_GB2312" w:eastAsia="仿宋_GB2312" w:hAnsi="仿宋" w:cs="仿宋_GB2312" w:hint="eastAsia"/>
          <w:szCs w:val="32"/>
          <w:lang w:val="zh-TW"/>
        </w:rPr>
        <w:t>服务</w:t>
      </w:r>
      <w:r w:rsidRPr="00F07CE8">
        <w:rPr>
          <w:rFonts w:ascii="仿宋_GB2312" w:eastAsia="仿宋_GB2312" w:hAnsi="仿宋" w:cs="仿宋_GB2312" w:hint="eastAsia"/>
          <w:szCs w:val="32"/>
          <w:lang w:val="zh-TW"/>
        </w:rPr>
        <w:t>，咨询服务，工程服务，文化创意服务，会展服务，人力资源服务，教育、医疗服务，知识产权服务，家庭服务业等</w:t>
      </w:r>
      <w:r w:rsidRPr="00F07CE8">
        <w:rPr>
          <w:rFonts w:ascii="仿宋_GB2312" w:eastAsia="仿宋_GB2312" w:hAnsi="仿宋" w:cs="仿宋_GB2312"/>
          <w:szCs w:val="32"/>
          <w:lang w:val="zh-TW"/>
        </w:rPr>
        <w:t>九类</w:t>
      </w:r>
      <w:r w:rsidR="0026427E">
        <w:rPr>
          <w:rFonts w:ascii="仿宋_GB2312" w:eastAsia="仿宋_GB2312" w:hAnsi="仿宋" w:cs="仿宋_GB2312" w:hint="eastAsia"/>
          <w:szCs w:val="32"/>
          <w:lang w:val="zh-TW"/>
        </w:rPr>
        <w:t>（不含法律服务业）</w:t>
      </w:r>
      <w:r w:rsidR="00741E48" w:rsidRPr="00F07CE8">
        <w:rPr>
          <w:rFonts w:ascii="仿宋_GB2312" w:eastAsia="仿宋_GB2312" w:hAnsi="仿宋" w:cs="仿宋_GB2312" w:hint="eastAsia"/>
          <w:szCs w:val="32"/>
          <w:lang w:val="zh-TW"/>
        </w:rPr>
        <w:t>；</w:t>
      </w:r>
    </w:p>
    <w:p w:rsidR="00481656" w:rsidRDefault="00741E48" w:rsidP="00C3169C">
      <w:pPr>
        <w:spacing w:line="560" w:lineRule="exact"/>
        <w:ind w:firstLine="640"/>
        <w:rPr>
          <w:rFonts w:ascii="仿宋_GB2312" w:eastAsia="仿宋_GB2312"/>
          <w:szCs w:val="32"/>
        </w:rPr>
      </w:pPr>
      <w:r w:rsidRPr="00F07CE8">
        <w:rPr>
          <w:rFonts w:ascii="仿宋_GB2312" w:eastAsia="仿宋_GB2312" w:hint="eastAsia"/>
          <w:szCs w:val="32"/>
        </w:rPr>
        <w:t>本办法</w:t>
      </w:r>
      <w:r w:rsidRPr="00F07CE8">
        <w:rPr>
          <w:rFonts w:ascii="仿宋_GB2312" w:eastAsia="仿宋_GB2312"/>
          <w:szCs w:val="32"/>
        </w:rPr>
        <w:t>所称</w:t>
      </w:r>
      <w:r w:rsidRPr="00F07CE8">
        <w:rPr>
          <w:rFonts w:ascii="仿宋_GB2312" w:eastAsia="仿宋_GB2312" w:hint="eastAsia"/>
          <w:szCs w:val="32"/>
        </w:rPr>
        <w:t>“专业服务业机构”是指专业服务业</w:t>
      </w:r>
      <w:r w:rsidR="00C3169C" w:rsidRPr="00F07CE8">
        <w:rPr>
          <w:rFonts w:ascii="仿宋_GB2312" w:eastAsia="仿宋_GB2312" w:hint="eastAsia"/>
          <w:szCs w:val="32"/>
        </w:rPr>
        <w:t>的</w:t>
      </w:r>
      <w:r w:rsidRPr="00F07CE8">
        <w:rPr>
          <w:rFonts w:ascii="仿宋_GB2312" w:eastAsia="仿宋_GB2312" w:hint="eastAsia"/>
          <w:szCs w:val="32"/>
        </w:rPr>
        <w:t>业务收入占营业</w:t>
      </w:r>
      <w:r w:rsidR="00354AC1" w:rsidRPr="00F07CE8">
        <w:rPr>
          <w:rFonts w:ascii="仿宋_GB2312" w:eastAsia="仿宋_GB2312" w:hint="eastAsia"/>
          <w:szCs w:val="32"/>
        </w:rPr>
        <w:t>总</w:t>
      </w:r>
      <w:r w:rsidRPr="00F07CE8">
        <w:rPr>
          <w:rFonts w:ascii="仿宋_GB2312" w:eastAsia="仿宋_GB2312" w:hint="eastAsia"/>
          <w:szCs w:val="32"/>
        </w:rPr>
        <w:t>收入50%以上的法人</w:t>
      </w:r>
      <w:r w:rsidRPr="00F07CE8">
        <w:rPr>
          <w:rFonts w:ascii="仿宋_GB2312" w:eastAsia="仿宋_GB2312"/>
          <w:szCs w:val="32"/>
        </w:rPr>
        <w:t>或非法人组织</w:t>
      </w:r>
      <w:r w:rsidRPr="00F07CE8">
        <w:rPr>
          <w:rFonts w:ascii="仿宋_GB2312" w:eastAsia="仿宋_GB2312" w:hint="eastAsia"/>
          <w:szCs w:val="32"/>
        </w:rPr>
        <w:t>。</w:t>
      </w:r>
    </w:p>
    <w:p w:rsidR="00551F4B" w:rsidRPr="00F07CE8" w:rsidRDefault="00551F4B" w:rsidP="00C3169C">
      <w:pPr>
        <w:spacing w:line="560" w:lineRule="exact"/>
        <w:ind w:firstLine="640"/>
        <w:rPr>
          <w:rFonts w:ascii="仿宋_GB2312" w:eastAsia="仿宋_GB2312" w:hAnsi="仿宋" w:cs="仿宋_GB2312"/>
          <w:szCs w:val="32"/>
          <w:lang w:val="zh-TW"/>
        </w:rPr>
      </w:pPr>
      <w:r>
        <w:rPr>
          <w:rFonts w:ascii="仿宋_GB2312" w:eastAsia="仿宋_GB2312" w:hint="eastAsia"/>
          <w:szCs w:val="32"/>
        </w:rPr>
        <w:t>（二）本办法</w:t>
      </w:r>
      <w:r>
        <w:rPr>
          <w:rFonts w:ascii="仿宋_GB2312" w:eastAsia="仿宋_GB2312"/>
          <w:szCs w:val="32"/>
        </w:rPr>
        <w:t>所称</w:t>
      </w:r>
      <w:r w:rsidR="009B3518" w:rsidRPr="009B3518">
        <w:rPr>
          <w:rFonts w:ascii="仿宋_GB2312" w:eastAsia="仿宋_GB2312" w:hint="eastAsia"/>
          <w:szCs w:val="32"/>
        </w:rPr>
        <w:t>“</w:t>
      </w:r>
      <w:r w:rsidR="003D670A">
        <w:rPr>
          <w:rFonts w:ascii="仿宋_GB2312" w:eastAsia="仿宋_GB2312" w:hint="eastAsia"/>
          <w:szCs w:val="32"/>
        </w:rPr>
        <w:t>前海</w:t>
      </w:r>
      <w:r w:rsidR="009B3518" w:rsidRPr="009B3518">
        <w:rPr>
          <w:rFonts w:ascii="仿宋_GB2312" w:eastAsia="仿宋_GB2312" w:hint="eastAsia"/>
          <w:szCs w:val="32"/>
        </w:rPr>
        <w:t>”是指2010年</w:t>
      </w:r>
      <w:r w:rsidR="009B3518">
        <w:rPr>
          <w:rFonts w:ascii="仿宋_GB2312" w:eastAsia="仿宋_GB2312" w:hint="eastAsia"/>
          <w:szCs w:val="32"/>
        </w:rPr>
        <w:t>国务院批复的《前海深港现代服务业合作区总体发展规划》确定的区域</w:t>
      </w:r>
      <w:r>
        <w:rPr>
          <w:rFonts w:ascii="仿宋_GB2312" w:eastAsia="仿宋_GB2312" w:hint="eastAsia"/>
          <w:szCs w:val="32"/>
        </w:rPr>
        <w:t>。</w:t>
      </w:r>
    </w:p>
    <w:p w:rsidR="00481656" w:rsidRPr="00F07CE8" w:rsidRDefault="003273BD">
      <w:pPr>
        <w:spacing w:line="560" w:lineRule="exact"/>
        <w:ind w:firstLineChars="200" w:firstLine="632"/>
        <w:rPr>
          <w:rFonts w:ascii="仿宋_GB2312" w:eastAsia="仿宋_GB2312" w:hAnsi="仿宋"/>
          <w:szCs w:val="32"/>
        </w:rPr>
      </w:pPr>
      <w:r w:rsidRPr="00F07CE8">
        <w:rPr>
          <w:rFonts w:ascii="仿宋_GB2312" w:eastAsia="仿宋_GB2312" w:hAnsi="仿宋" w:hint="eastAsia"/>
          <w:szCs w:val="32"/>
        </w:rPr>
        <w:t>（</w:t>
      </w:r>
      <w:r w:rsidR="00551F4B">
        <w:rPr>
          <w:rFonts w:ascii="仿宋_GB2312" w:eastAsia="仿宋_GB2312" w:hAnsi="仿宋" w:hint="eastAsia"/>
          <w:szCs w:val="32"/>
        </w:rPr>
        <w:t>三</w:t>
      </w:r>
      <w:r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Pr="00F07CE8">
        <w:rPr>
          <w:rFonts w:ascii="仿宋_GB2312" w:eastAsia="仿宋_GB2312" w:hAnsi="仿宋" w:hint="eastAsia"/>
          <w:szCs w:val="32"/>
        </w:rPr>
        <w:t>所称“</w:t>
      </w:r>
      <w:r w:rsidR="00044009">
        <w:rPr>
          <w:rFonts w:ascii="仿宋_GB2312" w:eastAsia="仿宋_GB2312" w:hAnsi="仿宋" w:hint="eastAsia"/>
          <w:szCs w:val="32"/>
        </w:rPr>
        <w:t>实际经营地</w:t>
      </w:r>
      <w:r w:rsidRPr="00F07CE8">
        <w:rPr>
          <w:rFonts w:ascii="仿宋_GB2312" w:eastAsia="仿宋_GB2312" w:hAnsi="仿宋" w:hint="eastAsia"/>
          <w:szCs w:val="32"/>
        </w:rPr>
        <w:t>”，是指机构日常管理与运营的主要办公场地在前海，区内经营场地面积不低于按机构代扣代缴个人</w:t>
      </w:r>
      <w:r w:rsidRPr="00F07CE8">
        <w:rPr>
          <w:rFonts w:ascii="仿宋_GB2312" w:eastAsia="仿宋_GB2312" w:hAnsi="仿宋"/>
          <w:szCs w:val="32"/>
        </w:rPr>
        <w:t>所得</w:t>
      </w:r>
      <w:proofErr w:type="gramStart"/>
      <w:r w:rsidRPr="00F07CE8">
        <w:rPr>
          <w:rFonts w:ascii="仿宋_GB2312" w:eastAsia="仿宋_GB2312" w:hAnsi="仿宋"/>
          <w:szCs w:val="32"/>
        </w:rPr>
        <w:t>税</w:t>
      </w:r>
      <w:r w:rsidRPr="00F07CE8">
        <w:rPr>
          <w:rFonts w:ascii="仿宋_GB2312" w:eastAsia="仿宋_GB2312" w:hAnsi="仿宋" w:hint="eastAsia"/>
          <w:szCs w:val="32"/>
        </w:rPr>
        <w:t>人数</w:t>
      </w:r>
      <w:proofErr w:type="gramEnd"/>
      <w:r w:rsidRPr="00F07CE8">
        <w:rPr>
          <w:rFonts w:ascii="仿宋_GB2312" w:eastAsia="仿宋_GB2312" w:hAnsi="仿宋" w:hint="eastAsia"/>
          <w:szCs w:val="32"/>
        </w:rPr>
        <w:t>三分之一、人均10</w:t>
      </w:r>
      <w:r w:rsidRPr="00F07CE8">
        <w:rPr>
          <w:rFonts w:ascii="Batang" w:eastAsia="Batang" w:hAnsi="Batang" w:cs="Batang" w:hint="eastAsia"/>
          <w:szCs w:val="32"/>
        </w:rPr>
        <w:t>㎡</w:t>
      </w:r>
      <w:r w:rsidRPr="00F07CE8">
        <w:rPr>
          <w:rFonts w:ascii="仿宋_GB2312" w:eastAsia="仿宋_GB2312" w:hAnsi="仿宋_GB2312" w:cs="仿宋_GB2312" w:hint="eastAsia"/>
          <w:szCs w:val="32"/>
        </w:rPr>
        <w:t>的核算值</w:t>
      </w:r>
      <w:r w:rsidRPr="00F07CE8">
        <w:rPr>
          <w:rFonts w:ascii="仿宋_GB2312" w:eastAsia="仿宋_GB2312" w:hAnsi="仿宋" w:hint="eastAsia"/>
          <w:szCs w:val="32"/>
        </w:rPr>
        <w:t>。</w:t>
      </w:r>
    </w:p>
    <w:p w:rsidR="00481656" w:rsidRPr="00F07CE8" w:rsidRDefault="003273BD">
      <w:pPr>
        <w:spacing w:line="560" w:lineRule="exact"/>
        <w:ind w:firstLineChars="200" w:firstLine="632"/>
        <w:rPr>
          <w:rFonts w:ascii="仿宋_GB2312" w:eastAsia="仿宋_GB2312" w:hAnsi="仿宋" w:cs="仿宋_GB2312"/>
          <w:szCs w:val="32"/>
          <w:lang w:val="zh-TW"/>
        </w:rPr>
      </w:pPr>
      <w:r w:rsidRPr="00F07CE8">
        <w:rPr>
          <w:rFonts w:ascii="仿宋_GB2312" w:eastAsia="仿宋_GB2312" w:hAnsi="仿宋" w:cs="仿宋_GB2312" w:hint="eastAsia"/>
          <w:szCs w:val="32"/>
          <w:lang w:val="zh-TW"/>
        </w:rPr>
        <w:t>（</w:t>
      </w:r>
      <w:r w:rsidR="00D43315">
        <w:rPr>
          <w:rFonts w:ascii="仿宋_GB2312" w:eastAsia="仿宋_GB2312" w:hAnsi="仿宋" w:cs="仿宋_GB2312" w:hint="eastAsia"/>
          <w:szCs w:val="32"/>
          <w:lang w:val="zh-TW"/>
        </w:rPr>
        <w:t>四</w:t>
      </w:r>
      <w:r w:rsidRPr="00F07CE8">
        <w:rPr>
          <w:rFonts w:ascii="仿宋_GB2312" w:eastAsia="仿宋_GB2312" w:hAnsi="仿宋" w:cs="仿宋_GB2312" w:hint="eastAsia"/>
          <w:szCs w:val="32"/>
          <w:lang w:val="zh-TW"/>
        </w:rPr>
        <w:t>）本</w:t>
      </w:r>
      <w:r w:rsidR="00C3169C" w:rsidRPr="00F07CE8">
        <w:rPr>
          <w:rFonts w:ascii="仿宋_GB2312" w:eastAsia="仿宋_GB2312" w:hAnsi="仿宋" w:cs="仿宋_GB2312" w:hint="eastAsia"/>
          <w:szCs w:val="32"/>
          <w:lang w:val="zh-TW"/>
        </w:rPr>
        <w:t>办法</w:t>
      </w:r>
      <w:r w:rsidRPr="00F07CE8">
        <w:rPr>
          <w:rFonts w:ascii="仿宋_GB2312" w:eastAsia="仿宋_GB2312" w:hAnsi="仿宋" w:cs="仿宋_GB2312" w:hint="eastAsia"/>
          <w:szCs w:val="32"/>
          <w:lang w:val="zh-TW"/>
        </w:rPr>
        <w:t>所称重点</w:t>
      </w:r>
      <w:r w:rsidRPr="00F07CE8">
        <w:rPr>
          <w:rFonts w:ascii="仿宋_GB2312" w:eastAsia="仿宋_GB2312" w:hAnsi="仿宋" w:cs="仿宋_GB2312"/>
          <w:szCs w:val="32"/>
          <w:lang w:val="zh-TW"/>
        </w:rPr>
        <w:t>专业服务业机构</w:t>
      </w:r>
      <w:r w:rsidRPr="00F07CE8">
        <w:rPr>
          <w:rFonts w:ascii="仿宋_GB2312" w:eastAsia="仿宋_GB2312" w:hAnsi="仿宋" w:cs="仿宋_GB2312" w:hint="eastAsia"/>
          <w:szCs w:val="32"/>
          <w:lang w:val="zh-TW"/>
        </w:rPr>
        <w:t>包括</w:t>
      </w:r>
      <w:r w:rsidRPr="00F07CE8">
        <w:rPr>
          <w:rFonts w:ascii="仿宋_GB2312" w:eastAsia="仿宋_GB2312" w:hAnsi="仿宋" w:cs="仿宋_GB2312"/>
          <w:szCs w:val="32"/>
          <w:lang w:val="zh-TW"/>
        </w:rPr>
        <w:t>：</w:t>
      </w:r>
    </w:p>
    <w:p w:rsidR="00481656" w:rsidRPr="00F07CE8" w:rsidRDefault="003273BD">
      <w:pPr>
        <w:spacing w:line="560" w:lineRule="exact"/>
        <w:ind w:firstLineChars="200" w:firstLine="632"/>
        <w:rPr>
          <w:rFonts w:ascii="仿宋_GB2312" w:eastAsia="PMingLiU" w:hAnsi="仿宋" w:cs="仿宋_GB2312"/>
          <w:kern w:val="0"/>
          <w:szCs w:val="32"/>
          <w:lang w:val="zh-TW" w:eastAsia="zh-TW"/>
        </w:rPr>
      </w:pPr>
      <w:r w:rsidRPr="00F07CE8">
        <w:rPr>
          <w:rFonts w:ascii="仿宋_GB2312" w:eastAsia="仿宋_GB2312" w:hAnsi="仿宋" w:hint="eastAsia"/>
          <w:szCs w:val="32"/>
        </w:rPr>
        <w:t>1.</w:t>
      </w:r>
      <w:r w:rsidR="002740E7" w:rsidRPr="00151811">
        <w:rPr>
          <w:rFonts w:ascii="仿宋_GB2312" w:eastAsia="仿宋_GB2312" w:hAnsi="黑体" w:cs="黑体" w:hint="eastAsia"/>
          <w:kern w:val="0"/>
          <w:szCs w:val="32"/>
          <w:lang w:val="zh-TW"/>
        </w:rPr>
        <w:t>世界500强</w:t>
      </w:r>
      <w:r w:rsidR="002740E7">
        <w:rPr>
          <w:rFonts w:ascii="仿宋_GB2312" w:eastAsia="仿宋_GB2312" w:hAnsi="黑体" w:cs="黑体" w:hint="eastAsia"/>
          <w:kern w:val="0"/>
          <w:szCs w:val="32"/>
          <w:lang w:val="zh-TW"/>
        </w:rPr>
        <w:t>企业、</w:t>
      </w:r>
      <w:r w:rsidRPr="00F07CE8">
        <w:rPr>
          <w:rFonts w:ascii="仿宋_GB2312" w:eastAsia="仿宋_GB2312" w:hAnsi="仿宋" w:hint="eastAsia"/>
          <w:szCs w:val="32"/>
        </w:rPr>
        <w:t>中国500强企业、中国服务业500强企业的专业服务业机构</w:t>
      </w:r>
      <w:r w:rsidR="002740E7">
        <w:rPr>
          <w:rFonts w:ascii="仿宋_GB2312" w:eastAsia="仿宋_GB2312" w:hAnsi="仿宋" w:hint="eastAsia"/>
          <w:szCs w:val="32"/>
        </w:rPr>
        <w:t>或</w:t>
      </w:r>
      <w:r w:rsidR="002740E7">
        <w:rPr>
          <w:rFonts w:ascii="仿宋_GB2312" w:eastAsia="仿宋_GB2312" w:hAnsi="仿宋"/>
          <w:szCs w:val="32"/>
        </w:rPr>
        <w:t>其</w:t>
      </w:r>
      <w:r w:rsidR="002740E7">
        <w:rPr>
          <w:rFonts w:ascii="仿宋_GB2312" w:eastAsia="仿宋_GB2312" w:hAnsi="仿宋" w:hint="eastAsia"/>
          <w:szCs w:val="32"/>
        </w:rPr>
        <w:t>在深圳市</w:t>
      </w:r>
      <w:r w:rsidR="002740E7">
        <w:rPr>
          <w:rFonts w:ascii="仿宋_GB2312" w:eastAsia="仿宋_GB2312" w:hAnsi="仿宋"/>
          <w:szCs w:val="32"/>
        </w:rPr>
        <w:t>唯一</w:t>
      </w:r>
      <w:r w:rsidR="00CB3EF4">
        <w:rPr>
          <w:rFonts w:ascii="仿宋_GB2312" w:eastAsia="仿宋_GB2312" w:hAnsi="仿宋" w:hint="eastAsia"/>
          <w:szCs w:val="32"/>
        </w:rPr>
        <w:t>的</w:t>
      </w:r>
      <w:r w:rsidR="002740E7">
        <w:rPr>
          <w:rFonts w:ascii="仿宋_GB2312" w:eastAsia="仿宋_GB2312" w:hAnsi="仿宋"/>
          <w:szCs w:val="32"/>
        </w:rPr>
        <w:t>子公司</w:t>
      </w:r>
      <w:r w:rsidR="00CB3EF4">
        <w:rPr>
          <w:rFonts w:ascii="仿宋_GB2312" w:eastAsia="仿宋_GB2312" w:hAnsi="仿宋" w:hint="eastAsia"/>
          <w:szCs w:val="32"/>
        </w:rPr>
        <w:t>（持股50</w:t>
      </w:r>
      <w:r w:rsidR="00CB3EF4">
        <w:rPr>
          <w:rFonts w:ascii="仿宋_GB2312" w:eastAsia="仿宋_GB2312" w:hAnsi="仿宋"/>
          <w:szCs w:val="32"/>
        </w:rPr>
        <w:t>%以上</w:t>
      </w:r>
      <w:r w:rsidR="00ED4B92">
        <w:rPr>
          <w:rFonts w:ascii="仿宋_GB2312" w:eastAsia="仿宋_GB2312" w:hAnsi="仿宋" w:hint="eastAsia"/>
          <w:szCs w:val="32"/>
        </w:rPr>
        <w:t>的</w:t>
      </w:r>
      <w:r w:rsidR="00CB3EF4">
        <w:rPr>
          <w:rFonts w:ascii="仿宋_GB2312" w:eastAsia="仿宋_GB2312" w:hAnsi="仿宋"/>
          <w:szCs w:val="32"/>
        </w:rPr>
        <w:t>一级或二级子公司</w:t>
      </w:r>
      <w:r w:rsidR="00CB3EF4">
        <w:rPr>
          <w:rFonts w:ascii="仿宋_GB2312" w:eastAsia="仿宋_GB2312" w:hAnsi="仿宋" w:hint="eastAsia"/>
          <w:szCs w:val="32"/>
        </w:rPr>
        <w:t>）</w:t>
      </w:r>
      <w:r w:rsidR="002740E7">
        <w:rPr>
          <w:rFonts w:ascii="仿宋_GB2312" w:eastAsia="仿宋_GB2312" w:hAnsi="仿宋"/>
          <w:szCs w:val="32"/>
        </w:rPr>
        <w:t>或分支机构</w:t>
      </w:r>
      <w:r w:rsidRPr="00F07CE8">
        <w:rPr>
          <w:rFonts w:ascii="仿宋_GB2312" w:eastAsia="仿宋_GB2312" w:hAnsi="仿宋" w:hint="eastAsia"/>
          <w:szCs w:val="32"/>
        </w:rPr>
        <w:t>。</w:t>
      </w:r>
    </w:p>
    <w:p w:rsidR="00481656" w:rsidRPr="00F07CE8" w:rsidRDefault="002740E7">
      <w:pPr>
        <w:spacing w:line="560" w:lineRule="exact"/>
        <w:ind w:firstLineChars="200" w:firstLine="632"/>
        <w:rPr>
          <w:rFonts w:ascii="仿宋_GB2312" w:eastAsia="仿宋_GB2312" w:hAnsi="仿宋" w:cs="仿宋_GB2312"/>
          <w:kern w:val="0"/>
          <w:szCs w:val="32"/>
          <w:lang w:val="zh-TW"/>
        </w:rPr>
      </w:pPr>
      <w:r>
        <w:rPr>
          <w:rFonts w:ascii="仿宋_GB2312" w:eastAsia="PMingLiU" w:hAnsi="仿宋" w:cs="仿宋_GB2312"/>
          <w:kern w:val="0"/>
          <w:szCs w:val="32"/>
          <w:lang w:val="zh-TW" w:eastAsia="zh-TW"/>
        </w:rPr>
        <w:t>2</w:t>
      </w:r>
      <w:r w:rsidR="003273BD" w:rsidRPr="00F07CE8">
        <w:rPr>
          <w:rFonts w:ascii="仿宋_GB2312" w:eastAsia="PMingLiU" w:hAnsi="仿宋" w:cs="仿宋_GB2312"/>
          <w:kern w:val="0"/>
          <w:szCs w:val="32"/>
          <w:lang w:val="zh-TW" w:eastAsia="zh-TW"/>
        </w:rPr>
        <w:t>.</w:t>
      </w:r>
      <w:r w:rsidRPr="00B861EC">
        <w:rPr>
          <w:rFonts w:ascii="仿宋_GB2312" w:eastAsia="仿宋_GB2312" w:hAnsi="黑体" w:cs="黑体" w:hint="eastAsia"/>
          <w:kern w:val="0"/>
          <w:szCs w:val="32"/>
          <w:lang w:val="zh-TW"/>
        </w:rPr>
        <w:t>国际会计公报(IAB)</w:t>
      </w:r>
      <w:r>
        <w:rPr>
          <w:rFonts w:ascii="仿宋_GB2312" w:eastAsia="仿宋_GB2312" w:hAnsi="黑体" w:cs="黑体" w:hint="eastAsia"/>
          <w:kern w:val="0"/>
          <w:szCs w:val="32"/>
          <w:lang w:val="zh-TW"/>
        </w:rPr>
        <w:t>最新</w:t>
      </w:r>
      <w:r w:rsidRPr="00B861EC">
        <w:rPr>
          <w:rFonts w:ascii="仿宋_GB2312" w:eastAsia="仿宋_GB2312" w:hAnsi="黑体" w:cs="黑体" w:hint="eastAsia"/>
          <w:kern w:val="0"/>
          <w:szCs w:val="32"/>
          <w:lang w:val="zh-TW"/>
        </w:rPr>
        <w:t>公布的</w:t>
      </w:r>
      <w:r>
        <w:rPr>
          <w:rFonts w:ascii="仿宋_GB2312" w:eastAsia="仿宋_GB2312" w:hAnsi="黑体" w:cs="黑体" w:hint="eastAsia"/>
          <w:kern w:val="0"/>
          <w:szCs w:val="32"/>
          <w:lang w:val="zh-TW"/>
        </w:rPr>
        <w:t>会计师事务所</w:t>
      </w:r>
      <w:r>
        <w:rPr>
          <w:rFonts w:ascii="仿宋_GB2312" w:eastAsia="仿宋_GB2312" w:hAnsi="黑体" w:cs="黑体"/>
          <w:kern w:val="0"/>
          <w:szCs w:val="32"/>
          <w:lang w:val="zh-TW"/>
        </w:rPr>
        <w:t>全球排名前</w:t>
      </w:r>
      <w:r>
        <w:rPr>
          <w:rFonts w:ascii="仿宋_GB2312" w:eastAsia="PMingLiU" w:hAnsi="黑体" w:cs="黑体"/>
          <w:kern w:val="0"/>
          <w:szCs w:val="32"/>
          <w:lang w:val="zh-TW" w:eastAsia="zh-TW"/>
        </w:rPr>
        <w:t>2</w:t>
      </w:r>
      <w:r>
        <w:rPr>
          <w:rFonts w:ascii="仿宋_GB2312" w:eastAsia="仿宋_GB2312" w:hAnsi="黑体" w:cs="黑体" w:hint="eastAsia"/>
          <w:kern w:val="0"/>
          <w:szCs w:val="32"/>
          <w:lang w:val="zh-TW"/>
        </w:rPr>
        <w:t>0强</w:t>
      </w:r>
      <w:r w:rsidRPr="00B861EC">
        <w:rPr>
          <w:rFonts w:ascii="仿宋_GB2312" w:eastAsia="仿宋_GB2312" w:hAnsi="黑体" w:cs="黑体"/>
          <w:kern w:val="0"/>
          <w:szCs w:val="32"/>
          <w:lang w:val="zh-TW"/>
        </w:rPr>
        <w:t>机构</w:t>
      </w:r>
      <w:r w:rsidR="00CB3EF4">
        <w:rPr>
          <w:rFonts w:ascii="仿宋_GB2312" w:eastAsia="仿宋_GB2312" w:hAnsi="仿宋" w:hint="eastAsia"/>
          <w:szCs w:val="32"/>
        </w:rPr>
        <w:t>或</w:t>
      </w:r>
      <w:r w:rsidR="00CB3EF4">
        <w:rPr>
          <w:rFonts w:ascii="仿宋_GB2312" w:eastAsia="仿宋_GB2312" w:hAnsi="仿宋"/>
          <w:szCs w:val="32"/>
        </w:rPr>
        <w:t>其</w:t>
      </w:r>
      <w:r w:rsidR="00CB3EF4">
        <w:rPr>
          <w:rFonts w:ascii="仿宋_GB2312" w:eastAsia="仿宋_GB2312" w:hAnsi="仿宋" w:hint="eastAsia"/>
          <w:szCs w:val="32"/>
        </w:rPr>
        <w:t>在深圳市</w:t>
      </w:r>
      <w:r w:rsidR="00CB3EF4">
        <w:rPr>
          <w:rFonts w:ascii="仿宋_GB2312" w:eastAsia="仿宋_GB2312" w:hAnsi="仿宋"/>
          <w:szCs w:val="32"/>
        </w:rPr>
        <w:t>唯一</w:t>
      </w:r>
      <w:r w:rsidR="00CB3EF4">
        <w:rPr>
          <w:rFonts w:ascii="仿宋_GB2312" w:eastAsia="仿宋_GB2312" w:hAnsi="仿宋" w:hint="eastAsia"/>
          <w:szCs w:val="32"/>
        </w:rPr>
        <w:t>的</w:t>
      </w:r>
      <w:r w:rsidR="00CB3EF4">
        <w:rPr>
          <w:rFonts w:ascii="仿宋_GB2312" w:eastAsia="仿宋_GB2312" w:hAnsi="仿宋"/>
          <w:szCs w:val="32"/>
        </w:rPr>
        <w:t>子公司</w:t>
      </w:r>
      <w:r w:rsidR="00CB3EF4">
        <w:rPr>
          <w:rFonts w:ascii="仿宋_GB2312" w:eastAsia="仿宋_GB2312" w:hAnsi="仿宋" w:hint="eastAsia"/>
          <w:szCs w:val="32"/>
        </w:rPr>
        <w:t>（持股50</w:t>
      </w:r>
      <w:r w:rsidR="00CB3EF4">
        <w:rPr>
          <w:rFonts w:ascii="仿宋_GB2312" w:eastAsia="仿宋_GB2312" w:hAnsi="仿宋"/>
          <w:szCs w:val="32"/>
        </w:rPr>
        <w:t>%以上</w:t>
      </w:r>
      <w:r w:rsidR="00ED4B92">
        <w:rPr>
          <w:rFonts w:ascii="仿宋_GB2312" w:eastAsia="仿宋_GB2312" w:hAnsi="仿宋" w:hint="eastAsia"/>
          <w:szCs w:val="32"/>
        </w:rPr>
        <w:t>的</w:t>
      </w:r>
      <w:r w:rsidR="00CB3EF4">
        <w:rPr>
          <w:rFonts w:ascii="仿宋_GB2312" w:eastAsia="仿宋_GB2312" w:hAnsi="仿宋"/>
          <w:szCs w:val="32"/>
        </w:rPr>
        <w:t>一级或二级子公司</w:t>
      </w:r>
      <w:r w:rsidR="00CB3EF4">
        <w:rPr>
          <w:rFonts w:ascii="仿宋_GB2312" w:eastAsia="仿宋_GB2312" w:hAnsi="仿宋" w:hint="eastAsia"/>
          <w:szCs w:val="32"/>
        </w:rPr>
        <w:t>）</w:t>
      </w:r>
      <w:r w:rsidR="00CB3EF4">
        <w:rPr>
          <w:rFonts w:ascii="仿宋_GB2312" w:eastAsia="仿宋_GB2312" w:hAnsi="仿宋"/>
          <w:szCs w:val="32"/>
        </w:rPr>
        <w:t>或分支机构</w:t>
      </w:r>
      <w:r>
        <w:rPr>
          <w:rFonts w:ascii="仿宋_GB2312" w:eastAsia="仿宋_GB2312" w:hAnsi="黑体" w:cs="黑体"/>
          <w:kern w:val="0"/>
          <w:szCs w:val="32"/>
          <w:lang w:val="zh-TW"/>
        </w:rPr>
        <w:t>；</w:t>
      </w:r>
      <w:r w:rsidR="003273BD" w:rsidRPr="00F07CE8">
        <w:rPr>
          <w:rFonts w:ascii="仿宋_GB2312" w:eastAsia="仿宋_GB2312" w:hAnsi="仿宋" w:cs="仿宋_GB2312" w:hint="eastAsia"/>
          <w:kern w:val="0"/>
          <w:szCs w:val="32"/>
          <w:lang w:val="zh-TW"/>
        </w:rPr>
        <w:t>具有</w:t>
      </w:r>
      <w:r w:rsidR="003273BD" w:rsidRPr="00F07CE8">
        <w:rPr>
          <w:rFonts w:ascii="仿宋_GB2312" w:eastAsia="仿宋_GB2312" w:hAnsi="仿宋" w:cs="仿宋_GB2312"/>
          <w:kern w:val="0"/>
          <w:szCs w:val="32"/>
          <w:lang w:val="zh-TW"/>
        </w:rPr>
        <w:t>证券</w:t>
      </w:r>
      <w:r w:rsidR="003273BD" w:rsidRPr="00F07CE8">
        <w:rPr>
          <w:rFonts w:ascii="仿宋_GB2312" w:eastAsia="仿宋_GB2312" w:hAnsi="仿宋" w:cs="仿宋_GB2312" w:hint="eastAsia"/>
          <w:kern w:val="0"/>
          <w:szCs w:val="32"/>
          <w:lang w:val="zh-TW"/>
        </w:rPr>
        <w:t>期货</w:t>
      </w:r>
      <w:r w:rsidR="003273BD" w:rsidRPr="00F07CE8">
        <w:rPr>
          <w:rFonts w:ascii="仿宋_GB2312" w:eastAsia="仿宋_GB2312" w:hAnsi="仿宋" w:cs="仿宋_GB2312"/>
          <w:kern w:val="0"/>
          <w:szCs w:val="32"/>
          <w:lang w:val="zh-TW"/>
        </w:rPr>
        <w:t>资格的会计师事务所；</w:t>
      </w:r>
      <w:r w:rsidR="003273BD" w:rsidRPr="00F07CE8">
        <w:rPr>
          <w:rFonts w:ascii="仿宋_GB2312" w:eastAsia="仿宋_GB2312" w:hAnsi="仿宋" w:cs="仿宋_GB2312" w:hint="eastAsia"/>
          <w:kern w:val="0"/>
          <w:szCs w:val="32"/>
          <w:lang w:val="zh-TW" w:eastAsia="zh-TW"/>
        </w:rPr>
        <w:t>中国注册会计师协会</w:t>
      </w:r>
      <w:r w:rsidR="003273BD" w:rsidRPr="00F07CE8">
        <w:rPr>
          <w:rFonts w:ascii="仿宋_GB2312" w:eastAsia="仿宋_GB2312" w:hAnsi="仿宋" w:cs="仿宋_GB2312" w:hint="eastAsia"/>
          <w:kern w:val="0"/>
          <w:szCs w:val="32"/>
          <w:lang w:val="zh-TW"/>
        </w:rPr>
        <w:t>最新评选</w:t>
      </w:r>
      <w:r w:rsidR="003273BD" w:rsidRPr="00F07CE8">
        <w:rPr>
          <w:rFonts w:ascii="仿宋_GB2312" w:eastAsia="仿宋_GB2312" w:hAnsi="仿宋" w:cs="仿宋_GB2312" w:hint="eastAsia"/>
          <w:kern w:val="0"/>
          <w:szCs w:val="32"/>
          <w:lang w:val="zh-TW" w:eastAsia="zh-TW"/>
        </w:rPr>
        <w:t>的全国综合评价排名前100名</w:t>
      </w:r>
      <w:r w:rsidR="003273BD" w:rsidRPr="00F07CE8">
        <w:rPr>
          <w:rFonts w:ascii="仿宋_GB2312" w:eastAsia="仿宋_GB2312" w:hAnsi="仿宋" w:hint="eastAsia"/>
          <w:szCs w:val="32"/>
        </w:rPr>
        <w:t>或广东省注册会计师协会最新评选</w:t>
      </w:r>
      <w:r w:rsidR="003273BD" w:rsidRPr="00F07CE8">
        <w:rPr>
          <w:rFonts w:ascii="仿宋_GB2312" w:eastAsia="仿宋_GB2312" w:hAnsi="仿宋"/>
          <w:szCs w:val="32"/>
        </w:rPr>
        <w:t>的</w:t>
      </w:r>
      <w:r w:rsidR="003273BD" w:rsidRPr="00F07CE8">
        <w:rPr>
          <w:rFonts w:ascii="仿宋_GB2312" w:eastAsia="仿宋_GB2312" w:hAnsi="仿宋" w:hint="eastAsia"/>
          <w:szCs w:val="32"/>
        </w:rPr>
        <w:t>广东省会计师事务所综合评价前1</w:t>
      </w:r>
      <w:r w:rsidR="003273BD" w:rsidRPr="00F07CE8">
        <w:rPr>
          <w:rFonts w:ascii="仿宋_GB2312" w:eastAsia="仿宋_GB2312" w:hAnsi="仿宋"/>
          <w:szCs w:val="32"/>
        </w:rPr>
        <w:t>00</w:t>
      </w:r>
      <w:r w:rsidR="003273BD" w:rsidRPr="00F07CE8">
        <w:rPr>
          <w:rFonts w:ascii="仿宋_GB2312" w:eastAsia="仿宋_GB2312" w:hAnsi="仿宋" w:hint="eastAsia"/>
          <w:szCs w:val="32"/>
        </w:rPr>
        <w:t>名会计师事务所（含分所）</w:t>
      </w:r>
      <w:r w:rsidR="003273BD" w:rsidRPr="00F07CE8">
        <w:rPr>
          <w:rFonts w:ascii="仿宋_GB2312" w:eastAsia="仿宋_GB2312" w:hAnsi="仿宋" w:cs="仿宋_GB2312" w:hint="eastAsia"/>
          <w:kern w:val="0"/>
          <w:szCs w:val="32"/>
          <w:lang w:val="zh-TW"/>
        </w:rPr>
        <w:t>；中国注</w:t>
      </w:r>
      <w:r w:rsidR="003273BD" w:rsidRPr="00F07CE8">
        <w:rPr>
          <w:rFonts w:ascii="仿宋_GB2312" w:eastAsia="仿宋_GB2312" w:hAnsi="仿宋" w:cs="仿宋_GB2312" w:hint="eastAsia"/>
          <w:kern w:val="0"/>
          <w:szCs w:val="32"/>
          <w:lang w:val="zh-TW"/>
        </w:rPr>
        <w:lastRenderedPageBreak/>
        <w:t>册税务师协会最新认定</w:t>
      </w:r>
      <w:r w:rsidR="003273BD" w:rsidRPr="00F07CE8">
        <w:rPr>
          <w:rFonts w:ascii="仿宋_GB2312" w:eastAsia="仿宋_GB2312" w:hAnsi="仿宋" w:cs="仿宋_GB2312"/>
          <w:kern w:val="0"/>
          <w:szCs w:val="32"/>
          <w:lang w:val="zh-TW"/>
        </w:rPr>
        <w:t>的</w:t>
      </w:r>
      <w:r w:rsidR="003273BD" w:rsidRPr="00F07CE8">
        <w:rPr>
          <w:rFonts w:ascii="仿宋_GB2312" w:eastAsia="仿宋_GB2312" w:hAnsi="仿宋" w:cs="仿宋_GB2312" w:hint="eastAsia"/>
          <w:kern w:val="0"/>
          <w:szCs w:val="32"/>
          <w:lang w:val="zh-TW"/>
        </w:rPr>
        <w:t>AAAA级以上级别的税务师事务所（符合授牌标准的分支机构）。</w:t>
      </w:r>
    </w:p>
    <w:p w:rsidR="00481656" w:rsidRPr="00F07CE8" w:rsidRDefault="0026427E">
      <w:pPr>
        <w:spacing w:line="560" w:lineRule="exact"/>
        <w:ind w:firstLineChars="200" w:firstLine="632"/>
        <w:rPr>
          <w:rFonts w:ascii="仿宋_GB2312" w:eastAsia="仿宋_GB2312" w:hAnsi="仿宋" w:cs="仿宋_GB2312"/>
          <w:kern w:val="0"/>
          <w:szCs w:val="32"/>
          <w:lang w:val="zh-TW" w:eastAsia="zh-TW"/>
        </w:rPr>
      </w:pPr>
      <w:r>
        <w:rPr>
          <w:rFonts w:ascii="仿宋_GB2312" w:eastAsia="PMingLiU" w:hAnsi="仿宋" w:cs="仿宋_GB2312"/>
          <w:kern w:val="0"/>
          <w:szCs w:val="32"/>
          <w:lang w:val="zh-TW" w:eastAsia="zh-TW"/>
        </w:rPr>
        <w:t>3</w:t>
      </w:r>
      <w:r w:rsidR="003273BD" w:rsidRPr="00F07CE8">
        <w:rPr>
          <w:rFonts w:ascii="仿宋_GB2312" w:eastAsia="PMingLiU" w:hAnsi="仿宋" w:cs="仿宋_GB2312"/>
          <w:kern w:val="0"/>
          <w:szCs w:val="32"/>
          <w:lang w:val="zh-TW" w:eastAsia="zh-TW"/>
        </w:rPr>
        <w:t>.</w:t>
      </w:r>
      <w:r w:rsidR="002740E7" w:rsidRPr="00570C5B">
        <w:rPr>
          <w:rFonts w:ascii="仿宋_GB2312" w:eastAsia="仿宋_GB2312" w:hAnsi="黑体" w:cs="黑体" w:hint="eastAsia"/>
          <w:kern w:val="0"/>
          <w:szCs w:val="32"/>
          <w:lang w:val="zh-TW"/>
        </w:rPr>
        <w:t>HRoot公司最新发布的</w:t>
      </w:r>
      <w:r w:rsidR="002740E7">
        <w:rPr>
          <w:rFonts w:ascii="仿宋_GB2312" w:eastAsia="仿宋_GB2312" w:hAnsi="黑体" w:cs="黑体" w:hint="eastAsia"/>
          <w:kern w:val="0"/>
          <w:szCs w:val="32"/>
          <w:lang w:val="zh-TW"/>
        </w:rPr>
        <w:t>全球</w:t>
      </w:r>
      <w:r w:rsidR="002740E7" w:rsidRPr="00570C5B">
        <w:rPr>
          <w:rFonts w:ascii="仿宋_GB2312" w:eastAsia="仿宋_GB2312" w:hAnsi="黑体" w:cs="黑体" w:hint="eastAsia"/>
          <w:kern w:val="0"/>
          <w:szCs w:val="32"/>
          <w:lang w:val="zh-TW"/>
        </w:rPr>
        <w:t>人力资源服务机构50强</w:t>
      </w:r>
      <w:r w:rsidR="00CB3EF4">
        <w:rPr>
          <w:rFonts w:ascii="仿宋_GB2312" w:eastAsia="仿宋_GB2312" w:hAnsi="仿宋" w:hint="eastAsia"/>
          <w:szCs w:val="32"/>
        </w:rPr>
        <w:t>或</w:t>
      </w:r>
      <w:r w:rsidR="00CB3EF4">
        <w:rPr>
          <w:rFonts w:ascii="仿宋_GB2312" w:eastAsia="仿宋_GB2312" w:hAnsi="仿宋"/>
          <w:szCs w:val="32"/>
        </w:rPr>
        <w:t>其</w:t>
      </w:r>
      <w:r w:rsidR="00CB3EF4">
        <w:rPr>
          <w:rFonts w:ascii="仿宋_GB2312" w:eastAsia="仿宋_GB2312" w:hAnsi="仿宋" w:hint="eastAsia"/>
          <w:szCs w:val="32"/>
        </w:rPr>
        <w:t>在深圳市</w:t>
      </w:r>
      <w:r w:rsidR="00CB3EF4">
        <w:rPr>
          <w:rFonts w:ascii="仿宋_GB2312" w:eastAsia="仿宋_GB2312" w:hAnsi="仿宋"/>
          <w:szCs w:val="32"/>
        </w:rPr>
        <w:t>唯一</w:t>
      </w:r>
      <w:r w:rsidR="00CB3EF4">
        <w:rPr>
          <w:rFonts w:ascii="仿宋_GB2312" w:eastAsia="仿宋_GB2312" w:hAnsi="仿宋" w:hint="eastAsia"/>
          <w:szCs w:val="32"/>
        </w:rPr>
        <w:t>的</w:t>
      </w:r>
      <w:r w:rsidR="00CB3EF4">
        <w:rPr>
          <w:rFonts w:ascii="仿宋_GB2312" w:eastAsia="仿宋_GB2312" w:hAnsi="仿宋"/>
          <w:szCs w:val="32"/>
        </w:rPr>
        <w:t>子公司</w:t>
      </w:r>
      <w:r w:rsidR="00CB3EF4">
        <w:rPr>
          <w:rFonts w:ascii="仿宋_GB2312" w:eastAsia="仿宋_GB2312" w:hAnsi="仿宋" w:hint="eastAsia"/>
          <w:szCs w:val="32"/>
        </w:rPr>
        <w:t>（持股50</w:t>
      </w:r>
      <w:r w:rsidR="00CB3EF4">
        <w:rPr>
          <w:rFonts w:ascii="仿宋_GB2312" w:eastAsia="仿宋_GB2312" w:hAnsi="仿宋"/>
          <w:szCs w:val="32"/>
        </w:rPr>
        <w:t>%以上</w:t>
      </w:r>
      <w:r w:rsidR="00ED4B92">
        <w:rPr>
          <w:rFonts w:ascii="仿宋_GB2312" w:eastAsia="仿宋_GB2312" w:hAnsi="仿宋" w:hint="eastAsia"/>
          <w:szCs w:val="32"/>
        </w:rPr>
        <w:t>的</w:t>
      </w:r>
      <w:r w:rsidR="00CB3EF4">
        <w:rPr>
          <w:rFonts w:ascii="仿宋_GB2312" w:eastAsia="仿宋_GB2312" w:hAnsi="仿宋"/>
          <w:szCs w:val="32"/>
        </w:rPr>
        <w:t>一级或二级子公司</w:t>
      </w:r>
      <w:r w:rsidR="00CB3EF4">
        <w:rPr>
          <w:rFonts w:ascii="仿宋_GB2312" w:eastAsia="仿宋_GB2312" w:hAnsi="仿宋" w:hint="eastAsia"/>
          <w:szCs w:val="32"/>
        </w:rPr>
        <w:t>）</w:t>
      </w:r>
      <w:r w:rsidR="00CB3EF4">
        <w:rPr>
          <w:rFonts w:ascii="仿宋_GB2312" w:eastAsia="仿宋_GB2312" w:hAnsi="仿宋"/>
          <w:szCs w:val="32"/>
        </w:rPr>
        <w:t>或分支机构</w:t>
      </w:r>
      <w:r w:rsidR="003273BD" w:rsidRPr="00F07CE8">
        <w:rPr>
          <w:rFonts w:ascii="仿宋_GB2312" w:eastAsia="仿宋_GB2312" w:hAnsi="仿宋" w:cs="仿宋_GB2312" w:hint="eastAsia"/>
          <w:kern w:val="0"/>
          <w:szCs w:val="32"/>
          <w:lang w:val="zh-TW"/>
        </w:rPr>
        <w:t>；人力资源和社会保障部最新认定的全国人力资源诚信服务示范机构；</w:t>
      </w:r>
      <w:r w:rsidR="003273BD" w:rsidRPr="00F07CE8">
        <w:rPr>
          <w:rFonts w:ascii="仿宋_GB2312" w:eastAsia="仿宋_GB2312" w:hAnsi="仿宋" w:cs="仿宋_GB2312" w:hint="eastAsia"/>
          <w:kern w:val="0"/>
          <w:szCs w:val="32"/>
          <w:lang w:val="zh-TW" w:eastAsia="zh-TW"/>
        </w:rPr>
        <w:t>HRoot公司</w:t>
      </w:r>
      <w:r w:rsidR="003273BD" w:rsidRPr="00F07CE8">
        <w:rPr>
          <w:rFonts w:ascii="仿宋_GB2312" w:eastAsia="仿宋_GB2312" w:hAnsi="仿宋" w:cs="仿宋_GB2312" w:hint="eastAsia"/>
          <w:kern w:val="0"/>
          <w:szCs w:val="32"/>
          <w:lang w:val="zh-TW"/>
        </w:rPr>
        <w:t>最新</w:t>
      </w:r>
      <w:r w:rsidR="003273BD" w:rsidRPr="00F07CE8">
        <w:rPr>
          <w:rFonts w:ascii="仿宋_GB2312" w:eastAsia="仿宋_GB2312" w:hAnsi="仿宋" w:cs="仿宋_GB2312" w:hint="eastAsia"/>
          <w:kern w:val="0"/>
          <w:szCs w:val="32"/>
          <w:lang w:val="zh-TW" w:eastAsia="zh-TW"/>
        </w:rPr>
        <w:t>推出的“大中华区人力资源服务品牌100强”。</w:t>
      </w:r>
    </w:p>
    <w:p w:rsidR="00481656" w:rsidRPr="00F07CE8" w:rsidRDefault="0026427E">
      <w:pPr>
        <w:spacing w:line="560" w:lineRule="exact"/>
        <w:ind w:firstLineChars="200" w:firstLine="632"/>
        <w:rPr>
          <w:rFonts w:ascii="仿宋_GB2312" w:eastAsia="仿宋_GB2312" w:hAnsi="仿宋" w:cs="仿宋_GB2312"/>
          <w:kern w:val="0"/>
          <w:szCs w:val="32"/>
          <w:lang w:val="zh-TW"/>
        </w:rPr>
      </w:pPr>
      <w:r>
        <w:rPr>
          <w:rFonts w:ascii="仿宋_GB2312" w:eastAsia="PMingLiU" w:hAnsi="仿宋" w:cs="仿宋_GB2312"/>
          <w:kern w:val="0"/>
          <w:szCs w:val="32"/>
          <w:lang w:val="zh-TW" w:eastAsia="zh-TW"/>
        </w:rPr>
        <w:t>4</w:t>
      </w:r>
      <w:r w:rsidR="003273BD" w:rsidRPr="00F07CE8">
        <w:rPr>
          <w:rFonts w:ascii="仿宋_GB2312" w:eastAsia="PMingLiU" w:hAnsi="仿宋" w:cs="仿宋_GB2312"/>
          <w:kern w:val="0"/>
          <w:szCs w:val="32"/>
          <w:lang w:val="zh-TW" w:eastAsia="zh-TW"/>
        </w:rPr>
        <w:t>.</w:t>
      </w:r>
      <w:r w:rsidR="003273BD" w:rsidRPr="00F07CE8">
        <w:rPr>
          <w:rFonts w:ascii="仿宋_GB2312" w:eastAsia="仿宋_GB2312" w:hAnsi="仿宋" w:cs="仿宋_GB2312" w:hint="eastAsia"/>
          <w:kern w:val="0"/>
          <w:szCs w:val="32"/>
          <w:lang w:val="zh-TW" w:eastAsia="zh-TW"/>
        </w:rPr>
        <w:t>中国资产评估协会</w:t>
      </w:r>
      <w:r w:rsidR="003273BD" w:rsidRPr="00F07CE8">
        <w:rPr>
          <w:rFonts w:ascii="仿宋_GB2312" w:eastAsia="仿宋_GB2312" w:hAnsi="仿宋" w:cs="仿宋_GB2312" w:hint="eastAsia"/>
          <w:kern w:val="0"/>
          <w:szCs w:val="32"/>
          <w:lang w:val="zh-TW"/>
        </w:rPr>
        <w:t>最新</w:t>
      </w:r>
      <w:r w:rsidR="003273BD" w:rsidRPr="00F07CE8">
        <w:rPr>
          <w:rFonts w:ascii="仿宋_GB2312" w:eastAsia="仿宋_GB2312" w:hAnsi="仿宋" w:cs="仿宋_GB2312" w:hint="eastAsia"/>
          <w:kern w:val="0"/>
          <w:szCs w:val="32"/>
          <w:lang w:val="zh-TW" w:eastAsia="zh-TW"/>
        </w:rPr>
        <w:t>认定的全国资产评估机构综合评价前</w:t>
      </w:r>
      <w:r w:rsidR="003273BD" w:rsidRPr="00F07CE8">
        <w:rPr>
          <w:rFonts w:ascii="仿宋_GB2312" w:eastAsia="仿宋_GB2312" w:hAnsi="仿宋" w:cs="仿宋_GB2312" w:hint="eastAsia"/>
          <w:kern w:val="0"/>
          <w:szCs w:val="32"/>
          <w:lang w:val="zh-TW"/>
        </w:rPr>
        <w:t>1</w:t>
      </w:r>
      <w:r w:rsidR="003273BD" w:rsidRPr="00F07CE8">
        <w:rPr>
          <w:rFonts w:ascii="仿宋_GB2312" w:eastAsia="PMingLiU" w:hAnsi="仿宋" w:cs="仿宋_GB2312"/>
          <w:kern w:val="0"/>
          <w:szCs w:val="32"/>
          <w:lang w:val="zh-TW" w:eastAsia="zh-TW"/>
        </w:rPr>
        <w:t>00</w:t>
      </w:r>
      <w:r w:rsidR="003273BD" w:rsidRPr="00F07CE8">
        <w:rPr>
          <w:rFonts w:ascii="仿宋_GB2312" w:eastAsia="仿宋_GB2312" w:hAnsi="仿宋" w:cs="仿宋_GB2312" w:hint="eastAsia"/>
          <w:kern w:val="0"/>
          <w:szCs w:val="32"/>
          <w:lang w:val="zh-TW"/>
        </w:rPr>
        <w:t>名机构；</w:t>
      </w:r>
      <w:r w:rsidR="003273BD" w:rsidRPr="00F07CE8">
        <w:rPr>
          <w:rFonts w:ascii="仿宋_GB2312" w:eastAsia="仿宋_GB2312" w:hAnsi="仿宋" w:hint="eastAsia"/>
          <w:szCs w:val="32"/>
        </w:rPr>
        <w:t>中国房地产估价师与房地产经纪人学会最新认定的营业总收入排名全国五十名机构</w:t>
      </w:r>
      <w:r w:rsidR="003273BD" w:rsidRPr="00F07CE8">
        <w:rPr>
          <w:rFonts w:ascii="仿宋_GB2312" w:eastAsia="仿宋_GB2312" w:hAnsi="仿宋" w:cs="仿宋_GB2312" w:hint="eastAsia"/>
          <w:kern w:val="0"/>
          <w:szCs w:val="32"/>
          <w:lang w:val="zh-TW"/>
        </w:rPr>
        <w:t>。</w:t>
      </w:r>
    </w:p>
    <w:p w:rsidR="00481656" w:rsidRPr="00F07CE8" w:rsidRDefault="0026427E">
      <w:pPr>
        <w:spacing w:line="560" w:lineRule="exact"/>
        <w:ind w:firstLineChars="200" w:firstLine="632"/>
        <w:rPr>
          <w:rFonts w:ascii="仿宋_GB2312" w:eastAsia="仿宋_GB2312" w:hAnsi="仿宋"/>
          <w:szCs w:val="32"/>
        </w:rPr>
      </w:pPr>
      <w:r>
        <w:rPr>
          <w:rFonts w:ascii="仿宋_GB2312" w:eastAsia="PMingLiU" w:hAnsi="仿宋" w:cs="仿宋_GB2312"/>
          <w:kern w:val="0"/>
          <w:szCs w:val="32"/>
          <w:lang w:val="zh-TW" w:eastAsia="zh-TW"/>
        </w:rPr>
        <w:t>5</w:t>
      </w:r>
      <w:r w:rsidR="003273BD" w:rsidRPr="00F07CE8">
        <w:rPr>
          <w:rFonts w:ascii="仿宋_GB2312" w:eastAsiaTheme="minorEastAsia" w:hAnsi="仿宋" w:cs="仿宋_GB2312" w:hint="eastAsia"/>
          <w:kern w:val="0"/>
          <w:szCs w:val="32"/>
          <w:lang w:val="zh-TW"/>
        </w:rPr>
        <w:t>.</w:t>
      </w:r>
      <w:r w:rsidR="00B01494" w:rsidRPr="00B01494">
        <w:rPr>
          <w:rFonts w:ascii="仿宋_GB2312" w:eastAsia="仿宋_GB2312" w:hAnsi="仿宋" w:cs="仿宋_GB2312" w:hint="eastAsia"/>
          <w:kern w:val="0"/>
          <w:szCs w:val="32"/>
          <w:lang w:val="zh-TW"/>
        </w:rPr>
        <w:t>Vault</w:t>
      </w:r>
      <w:r w:rsidR="00B01494">
        <w:rPr>
          <w:rFonts w:ascii="仿宋_GB2312" w:eastAsia="仿宋_GB2312" w:hAnsi="仿宋" w:cs="仿宋_GB2312" w:hint="eastAsia"/>
          <w:kern w:val="0"/>
          <w:szCs w:val="32"/>
          <w:lang w:val="zh-TW"/>
        </w:rPr>
        <w:t>最新</w:t>
      </w:r>
      <w:r w:rsidR="00B01494" w:rsidRPr="00B01494">
        <w:rPr>
          <w:rFonts w:ascii="仿宋_GB2312" w:eastAsia="仿宋_GB2312" w:hAnsi="仿宋" w:cs="仿宋_GB2312" w:hint="eastAsia"/>
          <w:kern w:val="0"/>
          <w:szCs w:val="32"/>
          <w:lang w:val="zh-TW"/>
        </w:rPr>
        <w:t>发布</w:t>
      </w:r>
      <w:r w:rsidR="00B01494">
        <w:rPr>
          <w:rFonts w:ascii="仿宋_GB2312" w:eastAsia="仿宋_GB2312" w:hAnsi="仿宋" w:cs="仿宋_GB2312" w:hint="eastAsia"/>
          <w:kern w:val="0"/>
          <w:szCs w:val="32"/>
          <w:lang w:val="zh-TW"/>
        </w:rPr>
        <w:t>的</w:t>
      </w:r>
      <w:r w:rsidR="00B01494" w:rsidRPr="00B01494">
        <w:rPr>
          <w:rFonts w:ascii="仿宋_GB2312" w:eastAsia="仿宋_GB2312" w:hAnsi="仿宋" w:cs="仿宋_GB2312" w:hint="eastAsia"/>
          <w:kern w:val="0"/>
          <w:szCs w:val="32"/>
          <w:lang w:val="zh-TW"/>
        </w:rPr>
        <w:t>咨询行业排名</w:t>
      </w:r>
      <w:r w:rsidR="00B01494">
        <w:rPr>
          <w:rFonts w:ascii="仿宋_GB2312" w:eastAsia="仿宋_GB2312" w:hAnsi="仿宋" w:cs="仿宋_GB2312" w:hint="eastAsia"/>
          <w:kern w:val="0"/>
          <w:szCs w:val="32"/>
          <w:lang w:val="zh-TW"/>
        </w:rPr>
        <w:t>前</w:t>
      </w:r>
      <w:r w:rsidR="00B01494" w:rsidRPr="00B01494">
        <w:rPr>
          <w:rFonts w:ascii="仿宋_GB2312" w:eastAsia="仿宋_GB2312" w:hAnsi="仿宋" w:cs="仿宋_GB2312" w:hint="eastAsia"/>
          <w:kern w:val="0"/>
          <w:szCs w:val="32"/>
          <w:lang w:val="zh-TW"/>
        </w:rPr>
        <w:t>50强</w:t>
      </w:r>
      <w:r w:rsidR="00B01494" w:rsidRPr="00B01494">
        <w:rPr>
          <w:rFonts w:ascii="仿宋_GB2312" w:eastAsia="仿宋_GB2312" w:hAnsi="仿宋" w:cs="仿宋_GB2312" w:hint="eastAsia"/>
          <w:kern w:val="0"/>
          <w:szCs w:val="32"/>
          <w:lang w:val="zh-TW" w:eastAsia="zh-TW"/>
        </w:rPr>
        <w:t>机构</w:t>
      </w:r>
      <w:r w:rsidR="00CB3EF4">
        <w:rPr>
          <w:rFonts w:ascii="仿宋_GB2312" w:eastAsia="仿宋_GB2312" w:hAnsi="仿宋" w:hint="eastAsia"/>
          <w:szCs w:val="32"/>
        </w:rPr>
        <w:t>或</w:t>
      </w:r>
      <w:r w:rsidR="00CB3EF4">
        <w:rPr>
          <w:rFonts w:ascii="仿宋_GB2312" w:eastAsia="仿宋_GB2312" w:hAnsi="仿宋"/>
          <w:szCs w:val="32"/>
        </w:rPr>
        <w:t>其</w:t>
      </w:r>
      <w:r w:rsidR="00CB3EF4">
        <w:rPr>
          <w:rFonts w:ascii="仿宋_GB2312" w:eastAsia="仿宋_GB2312" w:hAnsi="仿宋" w:hint="eastAsia"/>
          <w:szCs w:val="32"/>
        </w:rPr>
        <w:t>在深圳市</w:t>
      </w:r>
      <w:r w:rsidR="00CB3EF4">
        <w:rPr>
          <w:rFonts w:ascii="仿宋_GB2312" w:eastAsia="仿宋_GB2312" w:hAnsi="仿宋"/>
          <w:szCs w:val="32"/>
        </w:rPr>
        <w:t>唯一</w:t>
      </w:r>
      <w:r w:rsidR="00CB3EF4">
        <w:rPr>
          <w:rFonts w:ascii="仿宋_GB2312" w:eastAsia="仿宋_GB2312" w:hAnsi="仿宋" w:hint="eastAsia"/>
          <w:szCs w:val="32"/>
        </w:rPr>
        <w:t>的</w:t>
      </w:r>
      <w:r w:rsidR="00CB3EF4">
        <w:rPr>
          <w:rFonts w:ascii="仿宋_GB2312" w:eastAsia="仿宋_GB2312" w:hAnsi="仿宋"/>
          <w:szCs w:val="32"/>
        </w:rPr>
        <w:t>子公司</w:t>
      </w:r>
      <w:r w:rsidR="00CB3EF4">
        <w:rPr>
          <w:rFonts w:ascii="仿宋_GB2312" w:eastAsia="仿宋_GB2312" w:hAnsi="仿宋" w:hint="eastAsia"/>
          <w:szCs w:val="32"/>
        </w:rPr>
        <w:t>（持股50</w:t>
      </w:r>
      <w:r w:rsidR="00CB3EF4">
        <w:rPr>
          <w:rFonts w:ascii="仿宋_GB2312" w:eastAsia="仿宋_GB2312" w:hAnsi="仿宋"/>
          <w:szCs w:val="32"/>
        </w:rPr>
        <w:t>%以上</w:t>
      </w:r>
      <w:r w:rsidR="00ED4B92">
        <w:rPr>
          <w:rFonts w:ascii="仿宋_GB2312" w:eastAsia="仿宋_GB2312" w:hAnsi="仿宋" w:hint="eastAsia"/>
          <w:szCs w:val="32"/>
        </w:rPr>
        <w:t>的</w:t>
      </w:r>
      <w:r w:rsidR="00CB3EF4">
        <w:rPr>
          <w:rFonts w:ascii="仿宋_GB2312" w:eastAsia="仿宋_GB2312" w:hAnsi="仿宋"/>
          <w:szCs w:val="32"/>
        </w:rPr>
        <w:t>一级或二级子公司</w:t>
      </w:r>
      <w:r w:rsidR="00CB3EF4">
        <w:rPr>
          <w:rFonts w:ascii="仿宋_GB2312" w:eastAsia="仿宋_GB2312" w:hAnsi="仿宋" w:hint="eastAsia"/>
          <w:szCs w:val="32"/>
        </w:rPr>
        <w:t>）</w:t>
      </w:r>
      <w:r w:rsidR="00CB3EF4">
        <w:rPr>
          <w:rFonts w:ascii="仿宋_GB2312" w:eastAsia="仿宋_GB2312" w:hAnsi="仿宋"/>
          <w:szCs w:val="32"/>
        </w:rPr>
        <w:t>或分支机构</w:t>
      </w:r>
      <w:r w:rsidR="002740E7">
        <w:rPr>
          <w:rFonts w:ascii="仿宋_GB2312" w:eastAsia="仿宋_GB2312" w:hAnsi="仿宋" w:cs="仿宋_GB2312" w:hint="eastAsia"/>
          <w:kern w:val="0"/>
          <w:szCs w:val="32"/>
          <w:lang w:val="zh-TW"/>
        </w:rPr>
        <w:t>；</w:t>
      </w:r>
      <w:r w:rsidR="003273BD" w:rsidRPr="00F07CE8">
        <w:rPr>
          <w:rFonts w:ascii="仿宋_GB2312" w:eastAsia="仿宋_GB2312" w:hAnsi="仿宋" w:hint="eastAsia"/>
          <w:szCs w:val="32"/>
        </w:rPr>
        <w:t>中国企业协会管理咨询委员会最新认定的中国管理咨询机构前50强机构。</w:t>
      </w:r>
    </w:p>
    <w:p w:rsidR="00481656" w:rsidRPr="00F07CE8" w:rsidRDefault="0026427E">
      <w:pPr>
        <w:spacing w:line="560" w:lineRule="exact"/>
        <w:ind w:firstLineChars="200" w:firstLine="632"/>
        <w:rPr>
          <w:rFonts w:ascii="仿宋_GB2312" w:eastAsia="PMingLiU" w:hAnsi="仿宋" w:cs="仿宋_GB2312"/>
          <w:kern w:val="0"/>
          <w:szCs w:val="32"/>
          <w:lang w:val="zh-TW" w:eastAsia="zh-TW"/>
        </w:rPr>
      </w:pPr>
      <w:r>
        <w:rPr>
          <w:rFonts w:ascii="仿宋_GB2312" w:eastAsia="PMingLiU" w:hAnsi="仿宋" w:cs="仿宋_GB2312"/>
          <w:kern w:val="0"/>
          <w:szCs w:val="32"/>
          <w:lang w:val="zh-TW" w:eastAsia="zh-TW"/>
        </w:rPr>
        <w:t>6</w:t>
      </w:r>
      <w:r w:rsidR="003273BD" w:rsidRPr="00F07CE8">
        <w:rPr>
          <w:rFonts w:ascii="仿宋_GB2312" w:eastAsia="PMingLiU" w:hAnsi="仿宋" w:cs="仿宋_GB2312"/>
          <w:kern w:val="0"/>
          <w:szCs w:val="32"/>
          <w:lang w:val="zh-TW" w:eastAsia="zh-TW"/>
        </w:rPr>
        <w:t>.</w:t>
      </w:r>
      <w:r w:rsidR="003273BD" w:rsidRPr="00F07CE8">
        <w:rPr>
          <w:rFonts w:ascii="仿宋_GB2312" w:eastAsia="仿宋_GB2312" w:hAnsi="仿宋" w:cs="仿宋_GB2312" w:hint="eastAsia"/>
          <w:kern w:val="0"/>
          <w:szCs w:val="32"/>
          <w:lang w:val="zh-TW" w:eastAsia="zh-TW"/>
        </w:rPr>
        <w:t>深圳市文化创意出口十强企业</w:t>
      </w:r>
      <w:r w:rsidR="003273BD" w:rsidRPr="00F07CE8">
        <w:rPr>
          <w:rFonts w:ascii="仿宋_GB2312" w:eastAsia="仿宋_GB2312" w:hAnsi="仿宋" w:cs="仿宋_GB2312" w:hint="eastAsia"/>
          <w:kern w:val="0"/>
          <w:szCs w:val="32"/>
          <w:lang w:val="zh-TW"/>
        </w:rPr>
        <w:t>；</w:t>
      </w:r>
      <w:r w:rsidR="003273BD" w:rsidRPr="00F07CE8">
        <w:rPr>
          <w:rFonts w:ascii="仿宋_GB2312" w:eastAsia="仿宋_GB2312" w:hAnsi="仿宋" w:cs="仿宋_GB2312" w:hint="eastAsia"/>
          <w:kern w:val="0"/>
          <w:szCs w:val="32"/>
          <w:lang w:val="zh-TW" w:eastAsia="zh-TW"/>
        </w:rPr>
        <w:t>深圳市文化创意产业百强企业</w:t>
      </w:r>
      <w:r w:rsidR="003273BD" w:rsidRPr="00F07CE8">
        <w:rPr>
          <w:rFonts w:ascii="仿宋_GB2312" w:eastAsia="仿宋_GB2312" w:hAnsi="仿宋" w:cs="仿宋_GB2312" w:hint="eastAsia"/>
          <w:kern w:val="0"/>
          <w:szCs w:val="32"/>
          <w:lang w:val="zh-TW"/>
        </w:rPr>
        <w:t>；深圳市工业设计领军企业；</w:t>
      </w:r>
      <w:r w:rsidR="003273BD" w:rsidRPr="00F07CE8">
        <w:rPr>
          <w:rFonts w:ascii="仿宋_GB2312" w:eastAsia="仿宋_GB2312" w:hAnsi="仿宋" w:hint="eastAsia"/>
          <w:szCs w:val="32"/>
        </w:rPr>
        <w:t>中国广告协会最新认定的中国一级广告企业</w:t>
      </w:r>
      <w:r w:rsidR="003273BD" w:rsidRPr="00F07CE8">
        <w:rPr>
          <w:rFonts w:ascii="仿宋_GB2312" w:eastAsia="仿宋_GB2312" w:hAnsi="仿宋" w:cs="仿宋_GB2312" w:hint="eastAsia"/>
          <w:kern w:val="0"/>
          <w:szCs w:val="32"/>
          <w:lang w:val="zh-TW" w:eastAsia="zh-TW"/>
        </w:rPr>
        <w:t>。</w:t>
      </w:r>
    </w:p>
    <w:p w:rsidR="00481656" w:rsidRPr="00F07CE8" w:rsidRDefault="0026427E">
      <w:pPr>
        <w:spacing w:line="550" w:lineRule="exact"/>
        <w:ind w:firstLineChars="200" w:firstLine="632"/>
        <w:rPr>
          <w:rFonts w:ascii="仿宋_GB2312" w:eastAsia="仿宋_GB2312" w:hAnsi="仿宋" w:cs="仿宋_GB2312"/>
          <w:kern w:val="0"/>
          <w:szCs w:val="32"/>
          <w:lang w:val="zh-TW" w:eastAsia="zh-TW"/>
        </w:rPr>
      </w:pPr>
      <w:r>
        <w:rPr>
          <w:rFonts w:ascii="仿宋_GB2312" w:eastAsia="PMingLiU" w:hAnsi="仿宋" w:cs="仿宋_GB2312"/>
          <w:kern w:val="0"/>
          <w:szCs w:val="32"/>
          <w:lang w:val="zh-TW" w:eastAsia="zh-TW"/>
        </w:rPr>
        <w:t>7</w:t>
      </w:r>
      <w:r w:rsidR="003273BD" w:rsidRPr="00F07CE8">
        <w:rPr>
          <w:rFonts w:ascii="仿宋_GB2312" w:eastAsia="PMingLiU" w:hAnsi="仿宋" w:cs="仿宋_GB2312"/>
          <w:kern w:val="0"/>
          <w:szCs w:val="32"/>
          <w:lang w:val="zh-TW" w:eastAsia="zh-TW"/>
        </w:rPr>
        <w:t>.</w:t>
      </w:r>
      <w:r w:rsidR="003273BD" w:rsidRPr="00F07CE8">
        <w:rPr>
          <w:rFonts w:ascii="仿宋_GB2312" w:eastAsia="仿宋_GB2312" w:hAnsi="仿宋" w:cs="仿宋_GB2312" w:hint="eastAsia"/>
          <w:kern w:val="0"/>
          <w:szCs w:val="32"/>
          <w:lang w:val="zh-TW" w:eastAsia="zh-TW"/>
        </w:rPr>
        <w:t>国家住建部或广东省住建厅全过程工程咨询试点</w:t>
      </w:r>
      <w:r w:rsidR="003273BD" w:rsidRPr="00F07CE8">
        <w:rPr>
          <w:rFonts w:ascii="仿宋_GB2312" w:eastAsia="仿宋_GB2312" w:hAnsi="仿宋" w:cs="仿宋_GB2312" w:hint="eastAsia"/>
          <w:kern w:val="0"/>
          <w:szCs w:val="32"/>
          <w:lang w:val="zh-TW"/>
        </w:rPr>
        <w:t>机构</w:t>
      </w:r>
      <w:r w:rsidR="003273BD" w:rsidRPr="00F07CE8">
        <w:rPr>
          <w:rFonts w:ascii="仿宋_GB2312" w:eastAsia="仿宋_GB2312" w:hAnsi="仿宋" w:cs="仿宋_GB2312" w:hint="eastAsia"/>
          <w:kern w:val="0"/>
          <w:szCs w:val="32"/>
          <w:lang w:val="zh-TW" w:eastAsia="zh-TW"/>
        </w:rPr>
        <w:t>;5年内获得普利兹克建筑奖</w:t>
      </w:r>
      <w:r w:rsidR="003273BD" w:rsidRPr="00F07CE8">
        <w:rPr>
          <w:rFonts w:ascii="仿宋_GB2312" w:eastAsia="仿宋_GB2312" w:hAnsi="仿宋" w:cs="仿宋_GB2312" w:hint="eastAsia"/>
          <w:kern w:val="0"/>
          <w:szCs w:val="32"/>
          <w:lang w:val="zh-TW"/>
        </w:rPr>
        <w:t>、</w:t>
      </w:r>
      <w:r w:rsidR="003273BD" w:rsidRPr="00F07CE8">
        <w:rPr>
          <w:rFonts w:ascii="仿宋_GB2312" w:eastAsia="仿宋_GB2312" w:hAnsi="仿宋" w:cs="仿宋_GB2312" w:hint="eastAsia"/>
          <w:kern w:val="0"/>
          <w:szCs w:val="32"/>
          <w:lang w:val="zh-TW" w:eastAsia="zh-TW"/>
        </w:rPr>
        <w:t>梁思成奖的个人所在</w:t>
      </w:r>
      <w:r w:rsidR="003273BD" w:rsidRPr="00F07CE8">
        <w:rPr>
          <w:rFonts w:ascii="仿宋_GB2312" w:eastAsia="仿宋_GB2312" w:hAnsi="仿宋" w:cs="仿宋_GB2312" w:hint="eastAsia"/>
          <w:kern w:val="0"/>
          <w:szCs w:val="32"/>
          <w:lang w:val="zh-TW"/>
        </w:rPr>
        <w:t>机构</w:t>
      </w:r>
      <w:r w:rsidR="003273BD" w:rsidRPr="00F07CE8">
        <w:rPr>
          <w:rFonts w:ascii="仿宋_GB2312" w:eastAsia="仿宋_GB2312" w:hAnsi="仿宋" w:cs="仿宋_GB2312" w:hint="eastAsia"/>
          <w:kern w:val="0"/>
          <w:szCs w:val="32"/>
          <w:lang w:val="zh-TW" w:eastAsia="zh-TW"/>
        </w:rPr>
        <w:t>;营业收入在</w:t>
      </w:r>
      <w:r w:rsidR="00090E0F">
        <w:rPr>
          <w:rFonts w:ascii="仿宋_GB2312" w:eastAsia="PMingLiU" w:hAnsi="仿宋" w:cs="仿宋_GB2312"/>
          <w:kern w:val="0"/>
          <w:szCs w:val="32"/>
          <w:lang w:val="zh-TW" w:eastAsia="zh-TW"/>
        </w:rPr>
        <w:t>1.5</w:t>
      </w:r>
      <w:r w:rsidR="003273BD" w:rsidRPr="00F07CE8">
        <w:rPr>
          <w:rFonts w:ascii="仿宋_GB2312" w:eastAsia="仿宋_GB2312" w:hAnsi="仿宋" w:cs="仿宋_GB2312" w:hint="eastAsia"/>
          <w:kern w:val="0"/>
          <w:szCs w:val="32"/>
          <w:lang w:val="zh-TW" w:eastAsia="zh-TW"/>
        </w:rPr>
        <w:t>亿元以上或5年内参与鲁班奖</w:t>
      </w:r>
      <w:r w:rsidR="00090E0F">
        <w:rPr>
          <w:rFonts w:ascii="仿宋_GB2312" w:eastAsia="仿宋_GB2312" w:hAnsi="仿宋" w:cs="仿宋_GB2312" w:hint="eastAsia"/>
          <w:kern w:val="0"/>
          <w:szCs w:val="32"/>
          <w:lang w:val="zh-TW"/>
        </w:rPr>
        <w:t>、</w:t>
      </w:r>
      <w:r w:rsidR="003273BD" w:rsidRPr="00F07CE8">
        <w:rPr>
          <w:rFonts w:ascii="仿宋_GB2312" w:eastAsia="仿宋_GB2312" w:hAnsi="仿宋" w:cs="仿宋_GB2312" w:hint="eastAsia"/>
          <w:kern w:val="0"/>
          <w:szCs w:val="32"/>
          <w:lang w:val="zh-TW" w:eastAsia="zh-TW"/>
        </w:rPr>
        <w:t>国家优质工程奖</w:t>
      </w:r>
      <w:r w:rsidR="00090E0F">
        <w:rPr>
          <w:rFonts w:ascii="仿宋_GB2312" w:eastAsia="仿宋_GB2312" w:hAnsi="仿宋" w:cs="仿宋_GB2312" w:hint="eastAsia"/>
          <w:kern w:val="0"/>
          <w:szCs w:val="32"/>
          <w:lang w:val="zh-TW"/>
        </w:rPr>
        <w:t>、</w:t>
      </w:r>
      <w:r w:rsidR="003273BD" w:rsidRPr="00F07CE8">
        <w:rPr>
          <w:rFonts w:ascii="仿宋_GB2312" w:eastAsia="仿宋_GB2312" w:hAnsi="仿宋" w:cs="仿宋_GB2312" w:hint="eastAsia"/>
          <w:kern w:val="0"/>
          <w:szCs w:val="32"/>
          <w:lang w:val="zh-TW" w:eastAsia="zh-TW"/>
        </w:rPr>
        <w:t>詹天佑奖获奖工程建设且营业收入在</w:t>
      </w:r>
      <w:r w:rsidR="003273BD" w:rsidRPr="00F07CE8">
        <w:rPr>
          <w:rFonts w:ascii="仿宋_GB2312" w:eastAsia="PMingLiU" w:hAnsi="仿宋" w:cs="仿宋_GB2312"/>
          <w:kern w:val="0"/>
          <w:szCs w:val="32"/>
          <w:lang w:val="zh-TW" w:eastAsia="zh-TW"/>
        </w:rPr>
        <w:t>1</w:t>
      </w:r>
      <w:r w:rsidR="003273BD" w:rsidRPr="00F07CE8">
        <w:rPr>
          <w:rFonts w:ascii="仿宋_GB2312" w:eastAsiaTheme="minorEastAsia" w:hAnsi="仿宋" w:cs="仿宋_GB2312" w:hint="eastAsia"/>
          <w:kern w:val="0"/>
          <w:szCs w:val="32"/>
          <w:lang w:val="zh-TW"/>
        </w:rPr>
        <w:t>亿</w:t>
      </w:r>
      <w:r w:rsidR="003273BD" w:rsidRPr="00F07CE8">
        <w:rPr>
          <w:rFonts w:ascii="仿宋_GB2312" w:eastAsia="仿宋_GB2312" w:hAnsi="仿宋" w:cs="仿宋_GB2312" w:hint="eastAsia"/>
          <w:kern w:val="0"/>
          <w:szCs w:val="32"/>
          <w:lang w:val="zh-TW"/>
        </w:rPr>
        <w:t>万</w:t>
      </w:r>
      <w:r w:rsidR="003273BD" w:rsidRPr="00F07CE8">
        <w:rPr>
          <w:rFonts w:ascii="仿宋_GB2312" w:eastAsia="仿宋_GB2312" w:hAnsi="仿宋" w:cs="仿宋_GB2312" w:hint="eastAsia"/>
          <w:kern w:val="0"/>
          <w:szCs w:val="32"/>
          <w:lang w:val="zh-TW" w:eastAsia="zh-TW"/>
        </w:rPr>
        <w:t>元以上的工程设计</w:t>
      </w:r>
      <w:r w:rsidR="003273BD" w:rsidRPr="00F07CE8">
        <w:rPr>
          <w:rFonts w:ascii="仿宋_GB2312" w:eastAsia="仿宋_GB2312" w:hAnsi="仿宋" w:cs="仿宋_GB2312" w:hint="eastAsia"/>
          <w:kern w:val="0"/>
          <w:szCs w:val="32"/>
          <w:lang w:val="zh-TW"/>
        </w:rPr>
        <w:t>机构；</w:t>
      </w:r>
      <w:r w:rsidR="003273BD" w:rsidRPr="00F07CE8">
        <w:rPr>
          <w:rFonts w:ascii="仿宋_GB2312" w:eastAsia="仿宋_GB2312" w:hAnsi="仿宋" w:cs="仿宋_GB2312" w:hint="eastAsia"/>
          <w:kern w:val="0"/>
          <w:szCs w:val="32"/>
          <w:lang w:val="zh-TW" w:eastAsia="zh-TW"/>
        </w:rPr>
        <w:t>营业收入在</w:t>
      </w:r>
      <w:r w:rsidR="00090E0F">
        <w:rPr>
          <w:rFonts w:ascii="仿宋_GB2312" w:eastAsia="PMingLiU" w:hAnsi="仿宋" w:cs="仿宋_GB2312"/>
          <w:kern w:val="0"/>
          <w:szCs w:val="32"/>
          <w:lang w:val="zh-TW" w:eastAsia="zh-TW"/>
        </w:rPr>
        <w:t>5000</w:t>
      </w:r>
      <w:r w:rsidR="00090E0F" w:rsidRPr="00090E0F">
        <w:rPr>
          <w:rFonts w:ascii="仿宋_GB2312" w:eastAsia="仿宋_GB2312" w:hAnsi="仿宋" w:cs="仿宋_GB2312" w:hint="eastAsia"/>
          <w:kern w:val="0"/>
          <w:szCs w:val="32"/>
          <w:lang w:val="zh-TW"/>
        </w:rPr>
        <w:t>万</w:t>
      </w:r>
      <w:r w:rsidR="003273BD" w:rsidRPr="00F07CE8">
        <w:rPr>
          <w:rFonts w:ascii="仿宋_GB2312" w:eastAsia="仿宋_GB2312" w:hAnsi="仿宋" w:cs="仿宋_GB2312" w:hint="eastAsia"/>
          <w:kern w:val="0"/>
          <w:szCs w:val="32"/>
          <w:lang w:val="zh-TW" w:eastAsia="zh-TW"/>
        </w:rPr>
        <w:t>元以上或5年内参与鲁班奖、国家优质工程奖、詹天佑奖获奖工程建设且营业收入在</w:t>
      </w:r>
      <w:r w:rsidR="00090E0F">
        <w:rPr>
          <w:rFonts w:ascii="仿宋_GB2312" w:eastAsia="PMingLiU" w:hAnsi="仿宋" w:cs="仿宋_GB2312"/>
          <w:kern w:val="0"/>
          <w:szCs w:val="32"/>
          <w:lang w:val="zh-TW" w:eastAsia="zh-TW"/>
        </w:rPr>
        <w:t>25</w:t>
      </w:r>
      <w:r w:rsidR="00090E0F" w:rsidRPr="00F07CE8">
        <w:rPr>
          <w:rFonts w:ascii="仿宋_GB2312" w:eastAsia="PMingLiU" w:hAnsi="仿宋" w:cs="仿宋_GB2312"/>
          <w:kern w:val="0"/>
          <w:szCs w:val="32"/>
          <w:lang w:val="zh-TW" w:eastAsia="zh-TW"/>
        </w:rPr>
        <w:t>00</w:t>
      </w:r>
      <w:r w:rsidR="003273BD" w:rsidRPr="00F07CE8">
        <w:rPr>
          <w:rFonts w:ascii="仿宋_GB2312" w:eastAsia="仿宋_GB2312" w:hAnsi="仿宋" w:cs="仿宋_GB2312" w:hint="eastAsia"/>
          <w:kern w:val="0"/>
          <w:szCs w:val="32"/>
          <w:lang w:val="zh-TW" w:eastAsia="zh-TW"/>
        </w:rPr>
        <w:t>万元以上的工程监理</w:t>
      </w:r>
      <w:r w:rsidR="003273BD" w:rsidRPr="00F07CE8">
        <w:rPr>
          <w:rFonts w:ascii="仿宋_GB2312" w:eastAsia="仿宋_GB2312" w:hAnsi="仿宋" w:cs="仿宋_GB2312" w:hint="eastAsia"/>
          <w:kern w:val="0"/>
          <w:szCs w:val="32"/>
          <w:lang w:val="zh-TW"/>
        </w:rPr>
        <w:t>机构</w:t>
      </w:r>
      <w:r w:rsidR="003273BD" w:rsidRPr="00F07CE8">
        <w:rPr>
          <w:rFonts w:ascii="仿宋_GB2312" w:eastAsia="仿宋_GB2312" w:hAnsi="仿宋" w:cs="仿宋_GB2312" w:hint="eastAsia"/>
          <w:kern w:val="0"/>
          <w:szCs w:val="32"/>
          <w:lang w:val="zh-TW" w:eastAsia="zh-TW"/>
        </w:rPr>
        <w:t>。</w:t>
      </w:r>
    </w:p>
    <w:p w:rsidR="00481656" w:rsidRPr="00F07CE8" w:rsidRDefault="0026427E">
      <w:pPr>
        <w:spacing w:line="550" w:lineRule="exact"/>
        <w:ind w:firstLineChars="200" w:firstLine="632"/>
        <w:rPr>
          <w:rFonts w:ascii="仿宋_GB2312" w:eastAsia="PMingLiU" w:hAnsi="仿宋" w:cs="仿宋_GB2312"/>
          <w:kern w:val="0"/>
          <w:szCs w:val="32"/>
          <w:lang w:val="zh-TW" w:eastAsia="zh-TW"/>
        </w:rPr>
      </w:pPr>
      <w:r>
        <w:rPr>
          <w:rFonts w:ascii="仿宋_GB2312" w:eastAsia="PMingLiU" w:hAnsi="仿宋" w:cs="仿宋_GB2312"/>
          <w:kern w:val="0"/>
          <w:szCs w:val="32"/>
          <w:lang w:val="zh-TW" w:eastAsia="zh-TW"/>
        </w:rPr>
        <w:t>8</w:t>
      </w:r>
      <w:r w:rsidR="003273BD" w:rsidRPr="00F07CE8">
        <w:rPr>
          <w:rFonts w:ascii="仿宋_GB2312" w:eastAsia="PMingLiU" w:hAnsi="仿宋" w:cs="仿宋_GB2312"/>
          <w:kern w:val="0"/>
          <w:szCs w:val="32"/>
          <w:lang w:val="zh-TW" w:eastAsia="zh-TW"/>
        </w:rPr>
        <w:t>.</w:t>
      </w:r>
      <w:r w:rsidR="002740E7">
        <w:rPr>
          <w:rFonts w:ascii="仿宋_GB2312" w:eastAsia="仿宋_GB2312" w:hAnsi="黑体" w:cs="黑体" w:hint="eastAsia"/>
          <w:kern w:val="0"/>
          <w:szCs w:val="32"/>
          <w:lang w:val="zh-TW" w:eastAsia="zh-TW"/>
        </w:rPr>
        <w:t>《</w:t>
      </w:r>
      <w:r w:rsidR="002740E7">
        <w:rPr>
          <w:rFonts w:ascii="仿宋_GB2312" w:eastAsia="PMingLiU" w:hAnsi="黑体" w:cs="黑体"/>
          <w:kern w:val="0"/>
          <w:szCs w:val="32"/>
          <w:lang w:val="zh-TW" w:eastAsia="zh-TW"/>
        </w:rPr>
        <w:t>B</w:t>
      </w:r>
      <w:r w:rsidR="002740E7" w:rsidRPr="00F809D7">
        <w:rPr>
          <w:rFonts w:ascii="仿宋_GB2312" w:eastAsia="仿宋_GB2312" w:hAnsi="黑体" w:cs="黑体"/>
          <w:kern w:val="0"/>
          <w:szCs w:val="32"/>
          <w:lang w:val="zh-TW" w:eastAsia="zh-TW"/>
        </w:rPr>
        <w:t xml:space="preserve">uilding </w:t>
      </w:r>
      <w:r w:rsidR="002740E7">
        <w:rPr>
          <w:rFonts w:ascii="仿宋_GB2312" w:eastAsia="PMingLiU" w:hAnsi="黑体" w:cs="黑体"/>
          <w:kern w:val="0"/>
          <w:szCs w:val="32"/>
          <w:lang w:val="zh-TW" w:eastAsia="zh-TW"/>
        </w:rPr>
        <w:t>D</w:t>
      </w:r>
      <w:r w:rsidR="002740E7" w:rsidRPr="00F809D7">
        <w:rPr>
          <w:rFonts w:ascii="仿宋_GB2312" w:eastAsia="仿宋_GB2312" w:hAnsi="黑体" w:cs="黑体"/>
          <w:kern w:val="0"/>
          <w:szCs w:val="32"/>
          <w:lang w:val="zh-TW" w:eastAsia="zh-TW"/>
        </w:rPr>
        <w:t>esign</w:t>
      </w:r>
      <w:r w:rsidR="002740E7">
        <w:rPr>
          <w:rFonts w:ascii="仿宋_GB2312" w:eastAsia="仿宋_GB2312" w:hAnsi="黑体" w:cs="黑体" w:hint="eastAsia"/>
          <w:kern w:val="0"/>
          <w:szCs w:val="32"/>
          <w:lang w:val="zh-TW" w:eastAsia="zh-TW"/>
        </w:rPr>
        <w:t>》杂志</w:t>
      </w:r>
      <w:r w:rsidR="002740E7">
        <w:rPr>
          <w:rFonts w:ascii="仿宋_GB2312" w:eastAsia="仿宋_GB2312" w:hAnsi="黑体" w:cs="黑体"/>
          <w:kern w:val="0"/>
          <w:szCs w:val="32"/>
          <w:lang w:val="zh-TW" w:eastAsia="zh-TW"/>
        </w:rPr>
        <w:t>最新发布的</w:t>
      </w:r>
      <w:r w:rsidR="002740E7">
        <w:rPr>
          <w:rFonts w:ascii="仿宋_GB2312" w:eastAsia="仿宋_GB2312" w:hAnsi="黑体" w:cs="黑体" w:hint="eastAsia"/>
          <w:kern w:val="0"/>
          <w:szCs w:val="32"/>
          <w:lang w:val="zh-TW" w:eastAsia="zh-TW"/>
        </w:rPr>
        <w:t>世界</w:t>
      </w:r>
      <w:r w:rsidR="002740E7">
        <w:rPr>
          <w:rFonts w:ascii="仿宋_GB2312" w:eastAsia="仿宋_GB2312" w:hAnsi="黑体" w:cs="黑体"/>
          <w:kern w:val="0"/>
          <w:szCs w:val="32"/>
          <w:lang w:val="zh-TW" w:eastAsia="zh-TW"/>
        </w:rPr>
        <w:t>建筑设计公</w:t>
      </w:r>
      <w:r w:rsidR="002740E7">
        <w:rPr>
          <w:rFonts w:ascii="仿宋_GB2312" w:eastAsia="仿宋_GB2312" w:hAnsi="黑体" w:cs="黑体"/>
          <w:kern w:val="0"/>
          <w:szCs w:val="32"/>
          <w:lang w:val="zh-TW" w:eastAsia="zh-TW"/>
        </w:rPr>
        <w:lastRenderedPageBreak/>
        <w:t>司</w:t>
      </w:r>
      <w:r w:rsidR="002740E7">
        <w:rPr>
          <w:rFonts w:ascii="仿宋_GB2312" w:eastAsia="仿宋_GB2312" w:hAnsi="黑体" w:cs="黑体" w:hint="eastAsia"/>
          <w:kern w:val="0"/>
          <w:szCs w:val="32"/>
          <w:lang w:val="zh-TW" w:eastAsia="zh-TW"/>
        </w:rPr>
        <w:t>100强</w:t>
      </w:r>
      <w:r w:rsidR="00CB3EF4">
        <w:rPr>
          <w:rFonts w:ascii="仿宋_GB2312" w:eastAsia="仿宋_GB2312" w:hAnsi="仿宋" w:hint="eastAsia"/>
          <w:szCs w:val="32"/>
        </w:rPr>
        <w:t>或</w:t>
      </w:r>
      <w:r w:rsidR="00CB3EF4">
        <w:rPr>
          <w:rFonts w:ascii="仿宋_GB2312" w:eastAsia="仿宋_GB2312" w:hAnsi="仿宋"/>
          <w:szCs w:val="32"/>
        </w:rPr>
        <w:t>其</w:t>
      </w:r>
      <w:r w:rsidR="00CB3EF4">
        <w:rPr>
          <w:rFonts w:ascii="仿宋_GB2312" w:eastAsia="仿宋_GB2312" w:hAnsi="仿宋" w:hint="eastAsia"/>
          <w:szCs w:val="32"/>
        </w:rPr>
        <w:t>在深圳市</w:t>
      </w:r>
      <w:r w:rsidR="00CB3EF4">
        <w:rPr>
          <w:rFonts w:ascii="仿宋_GB2312" w:eastAsia="仿宋_GB2312" w:hAnsi="仿宋"/>
          <w:szCs w:val="32"/>
        </w:rPr>
        <w:t>唯一</w:t>
      </w:r>
      <w:r w:rsidR="00CB3EF4">
        <w:rPr>
          <w:rFonts w:ascii="仿宋_GB2312" w:eastAsia="仿宋_GB2312" w:hAnsi="仿宋" w:hint="eastAsia"/>
          <w:szCs w:val="32"/>
        </w:rPr>
        <w:t>的</w:t>
      </w:r>
      <w:r w:rsidR="00CB3EF4">
        <w:rPr>
          <w:rFonts w:ascii="仿宋_GB2312" w:eastAsia="仿宋_GB2312" w:hAnsi="仿宋"/>
          <w:szCs w:val="32"/>
        </w:rPr>
        <w:t>子公司</w:t>
      </w:r>
      <w:r w:rsidR="00CB3EF4">
        <w:rPr>
          <w:rFonts w:ascii="仿宋_GB2312" w:eastAsia="仿宋_GB2312" w:hAnsi="仿宋" w:hint="eastAsia"/>
          <w:szCs w:val="32"/>
        </w:rPr>
        <w:t>（持股50</w:t>
      </w:r>
      <w:r w:rsidR="00CB3EF4">
        <w:rPr>
          <w:rFonts w:ascii="仿宋_GB2312" w:eastAsia="仿宋_GB2312" w:hAnsi="仿宋"/>
          <w:szCs w:val="32"/>
        </w:rPr>
        <w:t>%以上</w:t>
      </w:r>
      <w:r w:rsidR="00ED4B92">
        <w:rPr>
          <w:rFonts w:ascii="仿宋_GB2312" w:eastAsia="仿宋_GB2312" w:hAnsi="仿宋" w:hint="eastAsia"/>
          <w:szCs w:val="32"/>
        </w:rPr>
        <w:t>的</w:t>
      </w:r>
      <w:r w:rsidR="00CB3EF4">
        <w:rPr>
          <w:rFonts w:ascii="仿宋_GB2312" w:eastAsia="仿宋_GB2312" w:hAnsi="仿宋"/>
          <w:szCs w:val="32"/>
        </w:rPr>
        <w:t>一级或二级子公司</w:t>
      </w:r>
      <w:r w:rsidR="00CB3EF4">
        <w:rPr>
          <w:rFonts w:ascii="仿宋_GB2312" w:eastAsia="仿宋_GB2312" w:hAnsi="仿宋" w:hint="eastAsia"/>
          <w:szCs w:val="32"/>
        </w:rPr>
        <w:t>）</w:t>
      </w:r>
      <w:r w:rsidR="00CB3EF4">
        <w:rPr>
          <w:rFonts w:ascii="仿宋_GB2312" w:eastAsia="仿宋_GB2312" w:hAnsi="仿宋"/>
          <w:szCs w:val="32"/>
        </w:rPr>
        <w:t>或分支机构</w:t>
      </w:r>
      <w:r w:rsidR="002740E7">
        <w:rPr>
          <w:rFonts w:ascii="仿宋_GB2312" w:eastAsia="仿宋_GB2312" w:hAnsi="黑体" w:cs="黑体" w:hint="eastAsia"/>
          <w:kern w:val="0"/>
          <w:szCs w:val="32"/>
          <w:lang w:val="zh-TW"/>
        </w:rPr>
        <w:t>；</w:t>
      </w:r>
      <w:r w:rsidR="003273BD" w:rsidRPr="00F07CE8">
        <w:rPr>
          <w:rFonts w:ascii="仿宋_GB2312" w:eastAsia="仿宋_GB2312" w:hAnsi="仿宋" w:hint="eastAsia"/>
          <w:szCs w:val="32"/>
        </w:rPr>
        <w:t>国家知识产权示范或优势企业；深圳市知识产权优势（示范）企业；</w:t>
      </w:r>
      <w:r w:rsidR="003273BD" w:rsidRPr="00F07CE8">
        <w:rPr>
          <w:rFonts w:ascii="仿宋_GB2312" w:eastAsia="仿宋_GB2312" w:hAnsi="仿宋" w:cs="仿宋_GB2312" w:hint="eastAsia"/>
          <w:kern w:val="0"/>
          <w:szCs w:val="32"/>
          <w:lang w:val="zh-TW" w:eastAsia="zh-TW"/>
        </w:rPr>
        <w:t>近三年内获得国家知识产权局授予全国知识产权服务品牌(培育)机构称号，或获得中华商标协会评出的优秀商标代理机构，或获得国家知识产权局授予国家专利运营试点企业的知识产权服务类</w:t>
      </w:r>
      <w:r w:rsidR="003273BD" w:rsidRPr="00F07CE8">
        <w:rPr>
          <w:rFonts w:ascii="仿宋_GB2312" w:eastAsia="仿宋_GB2312" w:hAnsi="仿宋" w:cs="仿宋_GB2312" w:hint="eastAsia"/>
          <w:kern w:val="0"/>
          <w:szCs w:val="32"/>
          <w:lang w:val="zh-TW"/>
        </w:rPr>
        <w:t>机构</w:t>
      </w:r>
      <w:r w:rsidR="003273BD" w:rsidRPr="00F07CE8">
        <w:rPr>
          <w:rFonts w:ascii="仿宋_GB2312" w:eastAsia="仿宋_GB2312" w:hAnsi="仿宋" w:cs="仿宋_GB2312" w:hint="eastAsia"/>
          <w:kern w:val="0"/>
          <w:szCs w:val="32"/>
          <w:lang w:val="zh-TW" w:eastAsia="zh-TW"/>
        </w:rPr>
        <w:t>。</w:t>
      </w:r>
    </w:p>
    <w:p w:rsidR="00481656" w:rsidRPr="00F07CE8" w:rsidRDefault="0026427E">
      <w:pPr>
        <w:spacing w:line="550" w:lineRule="exact"/>
        <w:ind w:firstLineChars="200" w:firstLine="632"/>
        <w:rPr>
          <w:rFonts w:ascii="仿宋_GB2312" w:eastAsia="仿宋_GB2312" w:hAnsi="仿宋" w:cs="仿宋_GB2312"/>
          <w:kern w:val="0"/>
          <w:szCs w:val="32"/>
          <w:lang w:val="zh-TW" w:eastAsia="zh-TW"/>
        </w:rPr>
      </w:pPr>
      <w:r>
        <w:rPr>
          <w:rFonts w:ascii="仿宋_GB2312" w:eastAsia="PMingLiU" w:hAnsi="仿宋" w:cs="仿宋_GB2312"/>
          <w:kern w:val="0"/>
          <w:szCs w:val="32"/>
          <w:lang w:val="zh-TW" w:eastAsia="zh-TW"/>
        </w:rPr>
        <w:t>9</w:t>
      </w:r>
      <w:r w:rsidR="003273BD" w:rsidRPr="00F07CE8">
        <w:rPr>
          <w:rFonts w:ascii="仿宋_GB2312" w:eastAsia="仿宋_GB2312" w:hAnsi="仿宋" w:cs="仿宋_GB2312" w:hint="eastAsia"/>
          <w:kern w:val="0"/>
          <w:szCs w:val="32"/>
          <w:lang w:val="zh-TW"/>
        </w:rPr>
        <w:t>.国家高新技术企业（在证书有效期内）</w:t>
      </w:r>
      <w:r w:rsidR="00D43315">
        <w:rPr>
          <w:rFonts w:ascii="仿宋_GB2312" w:eastAsia="仿宋_GB2312" w:hAnsi="仿宋" w:cs="仿宋_GB2312" w:hint="eastAsia"/>
          <w:kern w:val="0"/>
          <w:szCs w:val="32"/>
          <w:lang w:val="zh-TW"/>
        </w:rPr>
        <w:t>。</w:t>
      </w:r>
    </w:p>
    <w:p w:rsidR="00481656" w:rsidRPr="00F07CE8" w:rsidRDefault="003273BD">
      <w:pPr>
        <w:spacing w:line="550" w:lineRule="exact"/>
        <w:ind w:firstLineChars="200" w:firstLine="632"/>
        <w:rPr>
          <w:rFonts w:ascii="仿宋_GB2312" w:eastAsia="仿宋_GB2312" w:hAnsi="仿宋" w:cs="仿宋_GB2312"/>
          <w:kern w:val="0"/>
          <w:szCs w:val="32"/>
          <w:lang w:val="zh-TW"/>
        </w:rPr>
      </w:pPr>
      <w:r w:rsidRPr="00F07CE8">
        <w:rPr>
          <w:rFonts w:ascii="仿宋_GB2312" w:eastAsia="仿宋_GB2312" w:hAnsi="仿宋" w:cs="仿宋_GB2312" w:hint="eastAsia"/>
          <w:kern w:val="0"/>
          <w:szCs w:val="32"/>
          <w:lang w:val="zh-TW"/>
        </w:rPr>
        <w:t>（</w:t>
      </w:r>
      <w:r w:rsidR="00D43315">
        <w:rPr>
          <w:rFonts w:ascii="仿宋_GB2312" w:eastAsia="仿宋_GB2312" w:hAnsi="仿宋" w:cs="仿宋_GB2312" w:hint="eastAsia"/>
          <w:kern w:val="0"/>
          <w:szCs w:val="32"/>
          <w:lang w:val="zh-TW"/>
        </w:rPr>
        <w:t>五</w:t>
      </w:r>
      <w:r w:rsidRPr="00F07CE8">
        <w:rPr>
          <w:rFonts w:ascii="仿宋_GB2312" w:eastAsia="仿宋_GB2312" w:hAnsi="仿宋" w:cs="仿宋_GB2312" w:hint="eastAsia"/>
          <w:kern w:val="0"/>
          <w:szCs w:val="32"/>
          <w:lang w:val="zh-TW"/>
        </w:rPr>
        <w:t>）本</w:t>
      </w:r>
      <w:r w:rsidR="00C3169C" w:rsidRPr="00F07CE8">
        <w:rPr>
          <w:rFonts w:ascii="仿宋_GB2312" w:eastAsia="仿宋_GB2312" w:hAnsi="仿宋" w:cs="仿宋_GB2312" w:hint="eastAsia"/>
          <w:kern w:val="0"/>
          <w:szCs w:val="32"/>
          <w:lang w:val="zh-TW"/>
        </w:rPr>
        <w:t>办法</w:t>
      </w:r>
      <w:r w:rsidRPr="00F07CE8">
        <w:rPr>
          <w:rFonts w:ascii="仿宋_GB2312" w:eastAsia="仿宋_GB2312" w:hAnsi="仿宋" w:cs="仿宋_GB2312" w:hint="eastAsia"/>
          <w:kern w:val="0"/>
          <w:szCs w:val="32"/>
          <w:lang w:val="zh-TW"/>
        </w:rPr>
        <w:t>所称“直接经济贡献”是指申报机构在税款所属期内，企业所得税、增值税、印花税、城市维护建设税、教育费附加、地方教育费附加、房产税、城镇土地使用税、文化事业建设费、代扣代缴个人所得税的总计（不含关税及因购买土地、房产而产生的相关税费）。</w:t>
      </w:r>
      <w:r w:rsidR="0026427E">
        <w:rPr>
          <w:rFonts w:ascii="仿宋_GB2312" w:eastAsia="仿宋_GB2312" w:hAnsi="仿宋" w:cs="仿宋_GB2312" w:hint="eastAsia"/>
          <w:kern w:val="0"/>
          <w:szCs w:val="32"/>
          <w:lang w:val="zh-TW"/>
        </w:rPr>
        <w:t>但本办法第</w:t>
      </w:r>
      <w:r w:rsidR="009B0D97">
        <w:rPr>
          <w:rFonts w:ascii="仿宋_GB2312" w:eastAsia="仿宋_GB2312" w:hAnsi="仿宋" w:cs="仿宋_GB2312" w:hint="eastAsia"/>
          <w:kern w:val="0"/>
          <w:szCs w:val="32"/>
          <w:lang w:val="zh-TW"/>
        </w:rPr>
        <w:t>七</w:t>
      </w:r>
      <w:r w:rsidR="0026427E">
        <w:rPr>
          <w:rFonts w:ascii="仿宋_GB2312" w:eastAsia="仿宋_GB2312" w:hAnsi="仿宋" w:cs="仿宋_GB2312" w:hint="eastAsia"/>
          <w:kern w:val="0"/>
          <w:szCs w:val="32"/>
          <w:lang w:val="zh-TW"/>
        </w:rPr>
        <w:t>条</w:t>
      </w:r>
      <w:r w:rsidR="0026427E">
        <w:rPr>
          <w:rFonts w:ascii="仿宋_GB2312" w:eastAsia="仿宋_GB2312" w:hAnsi="仿宋" w:cs="仿宋_GB2312"/>
          <w:kern w:val="0"/>
          <w:szCs w:val="32"/>
          <w:lang w:val="zh-TW"/>
        </w:rPr>
        <w:t>所称</w:t>
      </w:r>
      <w:r w:rsidR="0026427E" w:rsidRPr="00F07CE8">
        <w:rPr>
          <w:rFonts w:ascii="仿宋_GB2312" w:eastAsia="仿宋_GB2312" w:hAnsi="仿宋" w:hint="eastAsia"/>
          <w:szCs w:val="32"/>
        </w:rPr>
        <w:t>直接经济贡献</w:t>
      </w:r>
      <w:r w:rsidR="0026427E">
        <w:rPr>
          <w:rFonts w:ascii="仿宋_GB2312" w:eastAsia="仿宋_GB2312" w:hAnsi="仿宋" w:hint="eastAsia"/>
          <w:szCs w:val="32"/>
        </w:rPr>
        <w:t>不含</w:t>
      </w:r>
      <w:r w:rsidR="0026427E" w:rsidRPr="00F07CE8">
        <w:rPr>
          <w:rFonts w:ascii="仿宋_GB2312" w:eastAsia="仿宋_GB2312" w:hAnsi="仿宋" w:cs="仿宋_GB2312" w:hint="eastAsia"/>
          <w:kern w:val="0"/>
          <w:szCs w:val="32"/>
          <w:lang w:val="zh-TW"/>
        </w:rPr>
        <w:t>代扣代缴个人所得税</w:t>
      </w:r>
      <w:r w:rsidR="0026427E">
        <w:rPr>
          <w:rFonts w:ascii="仿宋_GB2312" w:eastAsia="仿宋_GB2312" w:hAnsi="仿宋" w:cs="仿宋_GB2312" w:hint="eastAsia"/>
          <w:kern w:val="0"/>
          <w:szCs w:val="32"/>
          <w:lang w:val="zh-TW"/>
        </w:rPr>
        <w:t>。</w:t>
      </w:r>
    </w:p>
    <w:p w:rsidR="00481656" w:rsidRPr="00F07CE8" w:rsidRDefault="003273BD">
      <w:pPr>
        <w:spacing w:line="550" w:lineRule="exact"/>
        <w:ind w:firstLineChars="200" w:firstLine="632"/>
        <w:rPr>
          <w:rFonts w:ascii="仿宋_GB2312" w:eastAsia="仿宋_GB2312" w:hAnsi="仿宋"/>
          <w:szCs w:val="32"/>
        </w:rPr>
      </w:pPr>
      <w:r w:rsidRPr="00F07CE8">
        <w:rPr>
          <w:rFonts w:ascii="仿宋_GB2312" w:eastAsia="仿宋_GB2312" w:hAnsi="仿宋" w:hint="eastAsia"/>
          <w:szCs w:val="32"/>
        </w:rPr>
        <w:t>（</w:t>
      </w:r>
      <w:r w:rsidR="00D43315">
        <w:rPr>
          <w:rFonts w:ascii="仿宋_GB2312" w:eastAsia="仿宋_GB2312" w:hAnsi="仿宋" w:hint="eastAsia"/>
          <w:szCs w:val="32"/>
        </w:rPr>
        <w:t>六</w:t>
      </w:r>
      <w:r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Pr="00F07CE8">
        <w:rPr>
          <w:rFonts w:ascii="仿宋_GB2312" w:eastAsia="仿宋_GB2312" w:hAnsi="仿宋"/>
          <w:szCs w:val="32"/>
        </w:rPr>
        <w:t>所称</w:t>
      </w:r>
      <w:r w:rsidRPr="00F07CE8">
        <w:rPr>
          <w:rFonts w:ascii="仿宋_GB2312" w:eastAsia="仿宋_GB2312" w:hAnsi="仿宋" w:hint="eastAsia"/>
          <w:szCs w:val="32"/>
        </w:rPr>
        <w:t>“港澳</w:t>
      </w:r>
      <w:r w:rsidR="00551F4B">
        <w:rPr>
          <w:rFonts w:ascii="仿宋_GB2312" w:eastAsia="仿宋_GB2312" w:hAnsi="仿宋" w:hint="eastAsia"/>
          <w:szCs w:val="32"/>
        </w:rPr>
        <w:t>台</w:t>
      </w:r>
      <w:r w:rsidRPr="00F07CE8">
        <w:rPr>
          <w:rFonts w:ascii="仿宋_GB2312" w:eastAsia="仿宋_GB2312" w:hAnsi="仿宋" w:hint="eastAsia"/>
          <w:szCs w:val="32"/>
        </w:rPr>
        <w:t>资机构”是指香港、</w:t>
      </w:r>
      <w:r w:rsidRPr="00F07CE8">
        <w:rPr>
          <w:rFonts w:ascii="仿宋_GB2312" w:eastAsia="仿宋_GB2312" w:hAnsi="仿宋"/>
          <w:szCs w:val="32"/>
        </w:rPr>
        <w:t>澳门</w:t>
      </w:r>
      <w:r w:rsidR="00551F4B">
        <w:rPr>
          <w:rFonts w:ascii="仿宋_GB2312" w:eastAsia="仿宋_GB2312" w:hAnsi="仿宋" w:hint="eastAsia"/>
          <w:szCs w:val="32"/>
        </w:rPr>
        <w:t>、</w:t>
      </w:r>
      <w:r w:rsidR="00551F4B">
        <w:rPr>
          <w:rFonts w:ascii="仿宋_GB2312" w:eastAsia="仿宋_GB2312" w:hAnsi="仿宋"/>
          <w:szCs w:val="32"/>
        </w:rPr>
        <w:t>台湾</w:t>
      </w:r>
      <w:r w:rsidRPr="00F07CE8">
        <w:rPr>
          <w:rFonts w:ascii="仿宋_GB2312" w:eastAsia="仿宋_GB2312" w:hAnsi="仿宋" w:hint="eastAsia"/>
          <w:szCs w:val="32"/>
        </w:rPr>
        <w:t>投资者持股不低于</w:t>
      </w:r>
      <w:r w:rsidRPr="00F07CE8">
        <w:rPr>
          <w:rFonts w:ascii="仿宋_GB2312" w:eastAsia="仿宋_GB2312" w:hAnsi="仿宋"/>
          <w:szCs w:val="32"/>
        </w:rPr>
        <w:t>3</w:t>
      </w:r>
      <w:r w:rsidRPr="00F07CE8">
        <w:rPr>
          <w:rFonts w:ascii="仿宋_GB2312" w:eastAsia="仿宋_GB2312" w:hAnsi="仿宋" w:hint="eastAsia"/>
          <w:szCs w:val="32"/>
        </w:rPr>
        <w:t>0</w:t>
      </w:r>
      <w:r w:rsidRPr="00F07CE8">
        <w:rPr>
          <w:rFonts w:ascii="仿宋_GB2312" w:eastAsia="仿宋_GB2312" w:hAnsi="仿宋"/>
          <w:szCs w:val="32"/>
        </w:rPr>
        <w:t>%</w:t>
      </w:r>
      <w:r w:rsidRPr="00F07CE8">
        <w:rPr>
          <w:rFonts w:ascii="仿宋_GB2312" w:eastAsia="仿宋_GB2312" w:hAnsi="仿宋" w:hint="eastAsia"/>
          <w:szCs w:val="32"/>
        </w:rPr>
        <w:t>的机构。其中，香港、</w:t>
      </w:r>
      <w:r w:rsidRPr="00F07CE8">
        <w:rPr>
          <w:rFonts w:ascii="仿宋_GB2312" w:eastAsia="仿宋_GB2312" w:hAnsi="仿宋"/>
          <w:szCs w:val="32"/>
        </w:rPr>
        <w:t>澳门</w:t>
      </w:r>
      <w:r w:rsidR="00551F4B">
        <w:rPr>
          <w:rFonts w:ascii="仿宋_GB2312" w:eastAsia="仿宋_GB2312" w:hAnsi="仿宋" w:hint="eastAsia"/>
          <w:szCs w:val="32"/>
        </w:rPr>
        <w:t>、</w:t>
      </w:r>
      <w:r w:rsidR="00551F4B">
        <w:rPr>
          <w:rFonts w:ascii="仿宋_GB2312" w:eastAsia="仿宋_GB2312" w:hAnsi="仿宋"/>
          <w:szCs w:val="32"/>
        </w:rPr>
        <w:t>台湾</w:t>
      </w:r>
      <w:r w:rsidRPr="00F07CE8">
        <w:rPr>
          <w:rFonts w:ascii="仿宋_GB2312" w:eastAsia="仿宋_GB2312" w:hAnsi="仿宋" w:hint="eastAsia"/>
          <w:szCs w:val="32"/>
        </w:rPr>
        <w:t>投资者是指在香港、</w:t>
      </w:r>
      <w:r w:rsidRPr="00F07CE8">
        <w:rPr>
          <w:rFonts w:ascii="仿宋_GB2312" w:eastAsia="仿宋_GB2312" w:hAnsi="仿宋"/>
          <w:szCs w:val="32"/>
        </w:rPr>
        <w:t>澳门</w:t>
      </w:r>
      <w:r w:rsidR="00551F4B">
        <w:rPr>
          <w:rFonts w:ascii="仿宋_GB2312" w:eastAsia="仿宋_GB2312" w:hAnsi="仿宋" w:hint="eastAsia"/>
          <w:szCs w:val="32"/>
        </w:rPr>
        <w:t>、</w:t>
      </w:r>
      <w:r w:rsidR="00551F4B">
        <w:rPr>
          <w:rFonts w:ascii="仿宋_GB2312" w:eastAsia="仿宋_GB2312" w:hAnsi="仿宋"/>
          <w:szCs w:val="32"/>
        </w:rPr>
        <w:t>台湾</w:t>
      </w:r>
      <w:r w:rsidRPr="00F07CE8">
        <w:rPr>
          <w:rFonts w:ascii="仿宋_GB2312" w:eastAsia="仿宋_GB2312" w:hAnsi="仿宋" w:hint="eastAsia"/>
          <w:szCs w:val="32"/>
        </w:rPr>
        <w:t>依法注册或商业登记的法人</w:t>
      </w:r>
      <w:r w:rsidR="00354AC1" w:rsidRPr="00F07CE8">
        <w:rPr>
          <w:rFonts w:ascii="仿宋_GB2312" w:eastAsia="仿宋_GB2312" w:hAnsi="仿宋" w:hint="eastAsia"/>
          <w:szCs w:val="32"/>
        </w:rPr>
        <w:t>，</w:t>
      </w:r>
      <w:r w:rsidR="00B1304D" w:rsidRPr="00F07CE8">
        <w:rPr>
          <w:rFonts w:ascii="仿宋_GB2312" w:eastAsia="仿宋_GB2312" w:hAnsi="仿宋" w:hint="eastAsia"/>
          <w:szCs w:val="32"/>
        </w:rPr>
        <w:t>以及</w:t>
      </w:r>
      <w:r w:rsidRPr="00F07CE8">
        <w:rPr>
          <w:rFonts w:ascii="仿宋_GB2312" w:eastAsia="仿宋_GB2312" w:hAnsi="仿宋" w:hint="eastAsia"/>
          <w:szCs w:val="32"/>
        </w:rPr>
        <w:t>香港、澳门</w:t>
      </w:r>
      <w:r w:rsidR="009B3518">
        <w:rPr>
          <w:rFonts w:ascii="仿宋_GB2312" w:eastAsia="仿宋_GB2312" w:hAnsi="仿宋" w:hint="eastAsia"/>
          <w:szCs w:val="32"/>
        </w:rPr>
        <w:t>、</w:t>
      </w:r>
      <w:r w:rsidR="00551F4B">
        <w:rPr>
          <w:rFonts w:ascii="仿宋_GB2312" w:eastAsia="仿宋_GB2312" w:hAnsi="仿宋"/>
          <w:szCs w:val="32"/>
        </w:rPr>
        <w:t>台湾居民</w:t>
      </w:r>
      <w:r w:rsidRPr="00F07CE8">
        <w:rPr>
          <w:rFonts w:ascii="仿宋_GB2312" w:eastAsia="仿宋_GB2312" w:hAnsi="仿宋" w:hint="eastAsia"/>
          <w:szCs w:val="32"/>
        </w:rPr>
        <w:t>。</w:t>
      </w:r>
    </w:p>
    <w:p w:rsidR="00B92F9C" w:rsidRPr="00F07CE8" w:rsidRDefault="00B92F9C" w:rsidP="00B92F9C">
      <w:pPr>
        <w:spacing w:line="550" w:lineRule="exact"/>
        <w:ind w:firstLineChars="200" w:firstLine="632"/>
        <w:rPr>
          <w:rFonts w:ascii="仿宋_GB2312" w:eastAsia="仿宋_GB2312"/>
          <w:szCs w:val="32"/>
        </w:rPr>
      </w:pPr>
      <w:r w:rsidRPr="00F07CE8">
        <w:rPr>
          <w:rFonts w:ascii="仿宋_GB2312" w:eastAsia="仿宋_GB2312" w:hAnsi="仿宋" w:hint="eastAsia"/>
          <w:szCs w:val="32"/>
        </w:rPr>
        <w:t>（</w:t>
      </w:r>
      <w:r w:rsidR="00D43315">
        <w:rPr>
          <w:rFonts w:ascii="仿宋_GB2312" w:eastAsia="仿宋_GB2312" w:hAnsi="仿宋" w:hint="eastAsia"/>
          <w:szCs w:val="32"/>
        </w:rPr>
        <w:t>七</w:t>
      </w:r>
      <w:r w:rsidRPr="00F07CE8">
        <w:rPr>
          <w:rFonts w:ascii="仿宋_GB2312" w:eastAsia="仿宋_GB2312" w:hAnsi="仿宋" w:hint="eastAsia"/>
          <w:szCs w:val="32"/>
        </w:rPr>
        <w:t>）本办法</w:t>
      </w:r>
      <w:r w:rsidRPr="00F07CE8">
        <w:rPr>
          <w:rFonts w:ascii="仿宋_GB2312" w:eastAsia="仿宋_GB2312" w:hAnsi="仿宋"/>
          <w:szCs w:val="32"/>
        </w:rPr>
        <w:t>所称</w:t>
      </w:r>
      <w:r w:rsidRPr="00F07CE8">
        <w:rPr>
          <w:rFonts w:ascii="仿宋_GB2312" w:eastAsia="仿宋_GB2312" w:hAnsi="仿宋" w:hint="eastAsia"/>
          <w:szCs w:val="32"/>
        </w:rPr>
        <w:t>“</w:t>
      </w:r>
      <w:r w:rsidRPr="00F07CE8">
        <w:rPr>
          <w:rFonts w:ascii="仿宋_GB2312" w:eastAsia="仿宋_GB2312" w:hAnsi="宋体" w:cs="宋体" w:hint="eastAsia"/>
          <w:kern w:val="0"/>
          <w:szCs w:val="32"/>
        </w:rPr>
        <w:t>港澳籍人士</w:t>
      </w:r>
      <w:r w:rsidRPr="00F07CE8">
        <w:rPr>
          <w:rFonts w:ascii="仿宋_GB2312" w:eastAsia="仿宋_GB2312" w:hAnsi="仿宋" w:hint="eastAsia"/>
          <w:szCs w:val="32"/>
        </w:rPr>
        <w:t>”</w:t>
      </w:r>
      <w:r w:rsidRPr="00F07CE8">
        <w:rPr>
          <w:rFonts w:ascii="仿宋_GB2312" w:eastAsia="仿宋_GB2312" w:hint="eastAsia"/>
          <w:szCs w:val="32"/>
        </w:rPr>
        <w:t>是指</w:t>
      </w:r>
      <w:r w:rsidRPr="00F07CE8">
        <w:rPr>
          <w:rFonts w:ascii="仿宋_GB2312" w:eastAsia="仿宋_GB2312" w:hAnsi="微软雅黑" w:cs="宋体" w:hint="eastAsia"/>
          <w:kern w:val="0"/>
          <w:szCs w:val="32"/>
        </w:rPr>
        <w:t>香港、澳门永久性居民，或赴港澳定居的内地居民（已注销内地户籍），或</w:t>
      </w:r>
      <w:r w:rsidRPr="00F07CE8">
        <w:rPr>
          <w:rFonts w:ascii="仿宋_GB2312" w:eastAsia="仿宋_GB2312" w:cs="黑体" w:hint="eastAsia"/>
          <w:szCs w:val="32"/>
        </w:rPr>
        <w:t>取得香港入境计划（优才、专业人士及企业家）的香港居民</w:t>
      </w:r>
      <w:r w:rsidRPr="00F07CE8">
        <w:rPr>
          <w:rFonts w:ascii="仿宋_GB2312" w:eastAsia="仿宋_GB2312" w:hint="eastAsia"/>
          <w:szCs w:val="32"/>
        </w:rPr>
        <w:t>。</w:t>
      </w:r>
    </w:p>
    <w:p w:rsidR="00B92F9C" w:rsidRPr="00F07CE8" w:rsidRDefault="00B92F9C" w:rsidP="00B92F9C">
      <w:pPr>
        <w:spacing w:line="550" w:lineRule="exact"/>
        <w:ind w:firstLineChars="200" w:firstLine="632"/>
        <w:rPr>
          <w:rFonts w:ascii="仿宋_GB2312" w:eastAsia="仿宋_GB2312" w:hAnsi="仿宋"/>
          <w:szCs w:val="32"/>
        </w:rPr>
      </w:pPr>
      <w:r w:rsidRPr="00F07CE8">
        <w:rPr>
          <w:rFonts w:ascii="仿宋_GB2312" w:eastAsia="仿宋_GB2312" w:hAnsi="仿宋" w:hint="eastAsia"/>
          <w:szCs w:val="32"/>
        </w:rPr>
        <w:t>（</w:t>
      </w:r>
      <w:r w:rsidR="00D43315">
        <w:rPr>
          <w:rFonts w:ascii="仿宋_GB2312" w:eastAsia="仿宋_GB2312" w:hAnsi="仿宋" w:hint="eastAsia"/>
          <w:szCs w:val="32"/>
        </w:rPr>
        <w:t>八</w:t>
      </w:r>
      <w:r w:rsidRPr="00F07CE8">
        <w:rPr>
          <w:rFonts w:ascii="仿宋_GB2312" w:eastAsia="仿宋_GB2312" w:hAnsi="仿宋" w:hint="eastAsia"/>
          <w:szCs w:val="32"/>
        </w:rPr>
        <w:t>）本办法</w:t>
      </w:r>
      <w:r w:rsidRPr="00F07CE8">
        <w:rPr>
          <w:rFonts w:ascii="仿宋_GB2312" w:eastAsia="仿宋_GB2312" w:hAnsi="仿宋"/>
          <w:szCs w:val="32"/>
        </w:rPr>
        <w:t>所称</w:t>
      </w:r>
      <w:r w:rsidRPr="00F07CE8">
        <w:rPr>
          <w:rFonts w:ascii="仿宋_GB2312" w:eastAsia="仿宋_GB2312" w:hAnsi="仿宋" w:hint="eastAsia"/>
          <w:szCs w:val="32"/>
        </w:rPr>
        <w:t>“聘用”，</w:t>
      </w:r>
      <w:r w:rsidRPr="00F07CE8">
        <w:rPr>
          <w:rFonts w:ascii="仿宋_GB2312" w:eastAsia="仿宋_GB2312" w:hAnsi="仿宋"/>
          <w:szCs w:val="32"/>
        </w:rPr>
        <w:t>是指</w:t>
      </w:r>
      <w:r w:rsidRPr="00F07CE8">
        <w:rPr>
          <w:rFonts w:ascii="仿宋_GB2312" w:eastAsia="仿宋_GB2312" w:hAnsi="宋体" w:hint="eastAsia"/>
          <w:kern w:val="0"/>
          <w:szCs w:val="32"/>
        </w:rPr>
        <w:t>与用人单位签订一年以上劳动（聘用）合同，并由该</w:t>
      </w:r>
      <w:r w:rsidRPr="00F07CE8">
        <w:rPr>
          <w:rFonts w:ascii="仿宋_GB2312" w:eastAsia="仿宋_GB2312" w:hAnsi="宋体"/>
          <w:kern w:val="0"/>
          <w:szCs w:val="32"/>
        </w:rPr>
        <w:t>用人单位</w:t>
      </w:r>
      <w:r w:rsidRPr="00F07CE8">
        <w:rPr>
          <w:rFonts w:ascii="仿宋_GB2312" w:eastAsia="仿宋_GB2312" w:hAnsi="宋体" w:hint="eastAsia"/>
          <w:kern w:val="0"/>
          <w:szCs w:val="32"/>
        </w:rPr>
        <w:t>累计</w:t>
      </w:r>
      <w:r w:rsidRPr="00F07CE8">
        <w:rPr>
          <w:rFonts w:ascii="仿宋_GB2312" w:eastAsia="仿宋_GB2312" w:hAnsi="宋体"/>
          <w:kern w:val="0"/>
          <w:szCs w:val="32"/>
        </w:rPr>
        <w:t>代扣代缴</w:t>
      </w:r>
      <w:r w:rsidRPr="00F07CE8">
        <w:rPr>
          <w:rFonts w:ascii="仿宋_GB2312" w:eastAsia="仿宋_GB2312" w:hAnsi="宋体" w:hint="eastAsia"/>
          <w:kern w:val="0"/>
          <w:szCs w:val="32"/>
        </w:rPr>
        <w:t>个人所得</w:t>
      </w:r>
      <w:r w:rsidRPr="00F07CE8">
        <w:rPr>
          <w:rFonts w:ascii="仿宋_GB2312" w:eastAsia="仿宋_GB2312" w:hAnsi="宋体"/>
          <w:kern w:val="0"/>
          <w:szCs w:val="32"/>
        </w:rPr>
        <w:t>税</w:t>
      </w:r>
      <w:r w:rsidRPr="00F07CE8">
        <w:rPr>
          <w:rFonts w:ascii="仿宋_GB2312" w:eastAsia="仿宋_GB2312" w:hAnsi="宋体" w:hint="eastAsia"/>
          <w:kern w:val="0"/>
          <w:szCs w:val="32"/>
        </w:rPr>
        <w:t>3个月以上。</w:t>
      </w:r>
    </w:p>
    <w:p w:rsidR="00481656" w:rsidRPr="00F07CE8" w:rsidRDefault="003273BD">
      <w:pPr>
        <w:spacing w:line="550" w:lineRule="exact"/>
        <w:ind w:firstLineChars="200" w:firstLine="632"/>
        <w:rPr>
          <w:rFonts w:ascii="仿宋_GB2312" w:eastAsia="仿宋_GB2312" w:hAnsi="仿宋"/>
          <w:szCs w:val="32"/>
        </w:rPr>
      </w:pPr>
      <w:r w:rsidRPr="00F07CE8">
        <w:rPr>
          <w:rFonts w:ascii="仿宋_GB2312" w:eastAsia="仿宋_GB2312" w:hAnsi="仿宋" w:hint="eastAsia"/>
          <w:szCs w:val="32"/>
        </w:rPr>
        <w:t>（</w:t>
      </w:r>
      <w:r w:rsidR="00D43315">
        <w:rPr>
          <w:rFonts w:ascii="仿宋_GB2312" w:eastAsia="仿宋_GB2312" w:hAnsi="仿宋" w:hint="eastAsia"/>
          <w:szCs w:val="32"/>
        </w:rPr>
        <w:t>九</w:t>
      </w:r>
      <w:r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Pr="00F07CE8">
        <w:rPr>
          <w:rFonts w:ascii="仿宋_GB2312" w:eastAsia="仿宋_GB2312" w:hAnsi="仿宋"/>
          <w:szCs w:val="32"/>
        </w:rPr>
        <w:t>所称</w:t>
      </w:r>
      <w:r w:rsidRPr="00F07CE8">
        <w:rPr>
          <w:rFonts w:ascii="仿宋_GB2312" w:eastAsia="仿宋_GB2312" w:hAnsi="仿宋" w:hint="eastAsia"/>
          <w:szCs w:val="32"/>
        </w:rPr>
        <w:t>“参展费用”包括展位租赁费、展位装修费及参展</w:t>
      </w:r>
      <w:r w:rsidRPr="00F07CE8">
        <w:rPr>
          <w:rFonts w:ascii="仿宋_GB2312" w:eastAsia="仿宋_GB2312" w:hAnsi="仿宋"/>
          <w:szCs w:val="32"/>
        </w:rPr>
        <w:t>人员</w:t>
      </w:r>
      <w:r w:rsidRPr="00F07CE8">
        <w:rPr>
          <w:rFonts w:ascii="仿宋_GB2312" w:eastAsia="仿宋_GB2312" w:hAnsi="仿宋" w:hint="eastAsia"/>
          <w:szCs w:val="32"/>
        </w:rPr>
        <w:t>交通食宿费；“会议活动费用”包括奖金、场</w:t>
      </w:r>
      <w:r w:rsidRPr="00F07CE8">
        <w:rPr>
          <w:rFonts w:ascii="仿宋_GB2312" w:eastAsia="仿宋_GB2312" w:hAnsi="仿宋" w:hint="eastAsia"/>
          <w:szCs w:val="32"/>
        </w:rPr>
        <w:lastRenderedPageBreak/>
        <w:t>租、物料</w:t>
      </w:r>
      <w:r w:rsidRPr="00F07CE8">
        <w:rPr>
          <w:rFonts w:ascii="仿宋_GB2312" w:eastAsia="仿宋_GB2312" w:hAnsi="仿宋"/>
          <w:szCs w:val="32"/>
        </w:rPr>
        <w:t>、</w:t>
      </w:r>
      <w:r w:rsidRPr="00F07CE8">
        <w:rPr>
          <w:rFonts w:ascii="仿宋_GB2312" w:eastAsia="仿宋_GB2312" w:hAnsi="仿宋" w:hint="eastAsia"/>
          <w:szCs w:val="32"/>
        </w:rPr>
        <w:t>宣传费用和专家、嘉宾的交通食宿费、酬金。</w:t>
      </w:r>
    </w:p>
    <w:p w:rsidR="00481656" w:rsidRPr="00F07CE8" w:rsidRDefault="003273BD">
      <w:pPr>
        <w:spacing w:line="550" w:lineRule="exact"/>
        <w:ind w:firstLineChars="200" w:firstLine="632"/>
        <w:rPr>
          <w:rFonts w:ascii="仿宋_GB2312" w:eastAsia="仿宋_GB2312" w:hAnsi="仿宋"/>
          <w:szCs w:val="32"/>
        </w:rPr>
      </w:pPr>
      <w:r w:rsidRPr="00F07CE8">
        <w:rPr>
          <w:rFonts w:ascii="仿宋_GB2312" w:eastAsia="仿宋_GB2312" w:hAnsi="仿宋" w:hint="eastAsia"/>
          <w:szCs w:val="32"/>
        </w:rPr>
        <w:t>（十）本</w:t>
      </w:r>
      <w:r w:rsidR="00C3169C" w:rsidRPr="00F07CE8">
        <w:rPr>
          <w:rFonts w:ascii="仿宋_GB2312" w:eastAsia="仿宋_GB2312" w:hAnsi="仿宋" w:hint="eastAsia"/>
          <w:szCs w:val="32"/>
        </w:rPr>
        <w:t>办法</w:t>
      </w:r>
      <w:r w:rsidRPr="00F07CE8">
        <w:rPr>
          <w:rFonts w:ascii="仿宋_GB2312" w:eastAsia="仿宋_GB2312" w:hAnsi="仿宋"/>
          <w:szCs w:val="32"/>
        </w:rPr>
        <w:t>所称</w:t>
      </w:r>
      <w:r w:rsidRPr="00F07CE8">
        <w:rPr>
          <w:rFonts w:ascii="仿宋_GB2312" w:eastAsia="仿宋_GB2312" w:hAnsi="仿宋" w:hint="eastAsia"/>
          <w:szCs w:val="32"/>
        </w:rPr>
        <w:t>“运营主体”是指产业</w:t>
      </w:r>
      <w:r w:rsidRPr="00F07CE8">
        <w:rPr>
          <w:rFonts w:ascii="仿宋_GB2312" w:eastAsia="仿宋_GB2312" w:hAnsi="仿宋"/>
          <w:szCs w:val="32"/>
        </w:rPr>
        <w:t>空间的</w:t>
      </w:r>
      <w:r w:rsidRPr="00F07CE8">
        <w:rPr>
          <w:rFonts w:ascii="仿宋_GB2312" w:eastAsia="仿宋_GB2312" w:hAnsi="仿宋" w:hint="eastAsia"/>
          <w:szCs w:val="32"/>
        </w:rPr>
        <w:t>产权方</w:t>
      </w:r>
      <w:r w:rsidRPr="00F07CE8">
        <w:rPr>
          <w:rFonts w:ascii="仿宋_GB2312" w:eastAsia="仿宋_GB2312" w:hAnsi="仿宋"/>
          <w:szCs w:val="32"/>
        </w:rPr>
        <w:t>，或与产权方签订委托运营协议的第三方</w:t>
      </w:r>
      <w:r w:rsidRPr="00F07CE8">
        <w:rPr>
          <w:rFonts w:ascii="仿宋_GB2312" w:eastAsia="仿宋_GB2312" w:hAnsi="仿宋" w:hint="eastAsia"/>
          <w:szCs w:val="32"/>
        </w:rPr>
        <w:t>。</w:t>
      </w:r>
    </w:p>
    <w:p w:rsidR="00481656" w:rsidRPr="00F07CE8" w:rsidRDefault="003273BD">
      <w:pPr>
        <w:spacing w:line="550" w:lineRule="exact"/>
        <w:ind w:firstLineChars="200" w:firstLine="632"/>
        <w:rPr>
          <w:rFonts w:ascii="仿宋_GB2312" w:eastAsia="仿宋_GB2312" w:hAnsi="宋体" w:cs="宋体"/>
          <w:szCs w:val="32"/>
        </w:rPr>
      </w:pPr>
      <w:r w:rsidRPr="00F07CE8">
        <w:rPr>
          <w:rFonts w:ascii="仿宋_GB2312" w:eastAsia="仿宋_GB2312" w:hAnsi="宋体" w:cs="宋体" w:hint="eastAsia"/>
          <w:szCs w:val="32"/>
        </w:rPr>
        <w:t>（</w:t>
      </w:r>
      <w:r w:rsidR="00D43315" w:rsidRPr="00F07CE8">
        <w:rPr>
          <w:rFonts w:ascii="仿宋_GB2312" w:eastAsia="仿宋_GB2312" w:hAnsi="宋体" w:cs="宋体" w:hint="eastAsia"/>
          <w:szCs w:val="32"/>
        </w:rPr>
        <w:t>十</w:t>
      </w:r>
      <w:r w:rsidR="00D43315">
        <w:rPr>
          <w:rFonts w:ascii="仿宋_GB2312" w:eastAsia="仿宋_GB2312" w:hAnsi="宋体" w:cs="宋体" w:hint="eastAsia"/>
          <w:szCs w:val="32"/>
        </w:rPr>
        <w:t>一</w:t>
      </w:r>
      <w:r w:rsidRPr="00F07CE8">
        <w:rPr>
          <w:rFonts w:ascii="仿宋_GB2312" w:eastAsia="仿宋_GB2312" w:hAnsi="宋体" w:cs="宋体" w:hint="eastAsia"/>
          <w:szCs w:val="32"/>
        </w:rPr>
        <w:t>）本</w:t>
      </w:r>
      <w:r w:rsidR="00C3169C" w:rsidRPr="00F07CE8">
        <w:rPr>
          <w:rFonts w:ascii="仿宋_GB2312" w:eastAsia="仿宋_GB2312" w:hAnsi="宋体" w:cs="宋体" w:hint="eastAsia"/>
          <w:szCs w:val="32"/>
        </w:rPr>
        <w:t>办法</w:t>
      </w:r>
      <w:r w:rsidRPr="00F07CE8">
        <w:rPr>
          <w:rFonts w:ascii="仿宋_GB2312" w:eastAsia="仿宋_GB2312" w:hAnsi="宋体" w:cs="宋体"/>
          <w:szCs w:val="32"/>
        </w:rPr>
        <w:t>所称</w:t>
      </w:r>
      <w:r w:rsidR="0026427E" w:rsidRPr="00C9362C">
        <w:rPr>
          <w:rFonts w:ascii="仿宋_GB2312" w:eastAsia="仿宋_GB2312" w:hAnsi="宋体" w:cs="宋体" w:hint="eastAsia"/>
          <w:szCs w:val="32"/>
        </w:rPr>
        <w:t>“世界500强”以美国《财富》杂志</w:t>
      </w:r>
      <w:r w:rsidR="0026427E">
        <w:rPr>
          <w:rFonts w:ascii="仿宋_GB2312" w:eastAsia="仿宋_GB2312" w:hAnsi="宋体" w:cs="宋体" w:hint="eastAsia"/>
          <w:szCs w:val="32"/>
        </w:rPr>
        <w:t>最新</w:t>
      </w:r>
      <w:r w:rsidR="0026427E" w:rsidRPr="00C9362C">
        <w:rPr>
          <w:rFonts w:ascii="仿宋_GB2312" w:eastAsia="仿宋_GB2312" w:hAnsi="宋体" w:cs="宋体" w:hint="eastAsia"/>
          <w:szCs w:val="32"/>
        </w:rPr>
        <w:t>公布的为准；</w:t>
      </w:r>
      <w:r w:rsidRPr="00F07CE8">
        <w:rPr>
          <w:rFonts w:ascii="仿宋_GB2312" w:eastAsia="仿宋_GB2312" w:hAnsi="宋体" w:cs="宋体" w:hint="eastAsia"/>
          <w:szCs w:val="32"/>
        </w:rPr>
        <w:t>“中国</w:t>
      </w:r>
      <w:r w:rsidRPr="00F07CE8">
        <w:rPr>
          <w:rFonts w:ascii="仿宋_GB2312" w:eastAsia="仿宋_GB2312" w:hAnsi="宋体" w:cs="宋体"/>
          <w:szCs w:val="32"/>
        </w:rPr>
        <w:t>500强</w:t>
      </w:r>
      <w:r w:rsidRPr="00F07CE8">
        <w:rPr>
          <w:rFonts w:ascii="仿宋_GB2312" w:eastAsia="仿宋_GB2312" w:hAnsi="宋体" w:cs="宋体"/>
          <w:szCs w:val="32"/>
        </w:rPr>
        <w:t>”“</w:t>
      </w:r>
      <w:r w:rsidRPr="00F07CE8">
        <w:rPr>
          <w:rFonts w:ascii="仿宋_GB2312" w:eastAsia="仿宋_GB2312" w:hAnsi="宋体" w:cs="宋体" w:hint="eastAsia"/>
          <w:szCs w:val="32"/>
        </w:rPr>
        <w:t>中国</w:t>
      </w:r>
      <w:r w:rsidRPr="00F07CE8">
        <w:rPr>
          <w:rFonts w:ascii="仿宋_GB2312" w:eastAsia="仿宋_GB2312" w:hAnsi="宋体" w:cs="宋体"/>
          <w:szCs w:val="32"/>
        </w:rPr>
        <w:t>服务业</w:t>
      </w:r>
      <w:r w:rsidRPr="00F07CE8">
        <w:rPr>
          <w:rFonts w:ascii="仿宋_GB2312" w:eastAsia="仿宋_GB2312" w:hAnsi="宋体" w:cs="宋体" w:hint="eastAsia"/>
          <w:szCs w:val="32"/>
        </w:rPr>
        <w:t>500强”</w:t>
      </w:r>
      <w:r w:rsidRPr="00F07CE8">
        <w:rPr>
          <w:rFonts w:ascii="仿宋_GB2312" w:eastAsia="仿宋_GB2312" w:hAnsi="宋体" w:cs="宋体"/>
          <w:szCs w:val="32"/>
        </w:rPr>
        <w:t>以中国企业联合会、中国企业家协会</w:t>
      </w:r>
      <w:r w:rsidRPr="00F07CE8">
        <w:rPr>
          <w:rFonts w:ascii="仿宋_GB2312" w:eastAsia="仿宋_GB2312" w:hAnsi="宋体" w:cs="宋体" w:hint="eastAsia"/>
          <w:szCs w:val="32"/>
        </w:rPr>
        <w:t>最新</w:t>
      </w:r>
      <w:r w:rsidRPr="00F07CE8">
        <w:rPr>
          <w:rFonts w:ascii="仿宋_GB2312" w:eastAsia="仿宋_GB2312" w:hAnsi="宋体" w:cs="宋体"/>
          <w:szCs w:val="32"/>
        </w:rPr>
        <w:t>联合公布的为准</w:t>
      </w:r>
      <w:r w:rsidRPr="00F07CE8">
        <w:rPr>
          <w:rFonts w:ascii="仿宋_GB2312" w:eastAsia="仿宋_GB2312" w:hAnsi="宋体" w:cs="宋体" w:hint="eastAsia"/>
          <w:szCs w:val="32"/>
        </w:rPr>
        <w:t>。</w:t>
      </w:r>
    </w:p>
    <w:p w:rsidR="00481656" w:rsidRPr="00F07CE8" w:rsidRDefault="003273BD">
      <w:pPr>
        <w:spacing w:line="550" w:lineRule="exact"/>
        <w:ind w:firstLineChars="200" w:firstLine="632"/>
        <w:rPr>
          <w:rFonts w:ascii="仿宋_GB2312" w:eastAsia="仿宋_GB2312" w:hAnsi="仿宋"/>
          <w:szCs w:val="32"/>
        </w:rPr>
      </w:pPr>
      <w:r w:rsidRPr="00F07CE8">
        <w:rPr>
          <w:rFonts w:ascii="仿宋_GB2312" w:eastAsia="仿宋_GB2312" w:hAnsi="仿宋" w:hint="eastAsia"/>
          <w:szCs w:val="32"/>
        </w:rPr>
        <w:t>（</w:t>
      </w:r>
      <w:r w:rsidR="00D43315" w:rsidRPr="00F07CE8">
        <w:rPr>
          <w:rFonts w:ascii="仿宋_GB2312" w:eastAsia="仿宋_GB2312" w:hAnsi="仿宋" w:hint="eastAsia"/>
          <w:szCs w:val="32"/>
        </w:rPr>
        <w:t>十</w:t>
      </w:r>
      <w:r w:rsidR="00D43315">
        <w:rPr>
          <w:rFonts w:ascii="仿宋_GB2312" w:eastAsia="仿宋_GB2312" w:hAnsi="仿宋" w:hint="eastAsia"/>
          <w:szCs w:val="32"/>
        </w:rPr>
        <w:t>二</w:t>
      </w:r>
      <w:r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Pr="00F07CE8">
        <w:rPr>
          <w:rFonts w:ascii="仿宋_GB2312" w:eastAsia="仿宋_GB2312" w:hAnsi="仿宋" w:hint="eastAsia"/>
          <w:szCs w:val="32"/>
        </w:rPr>
        <w:t>所称“不少于”、“不超过”、“以上”均含本数，“少于”、“超过”不含本数。</w:t>
      </w:r>
    </w:p>
    <w:p w:rsidR="00481656" w:rsidRPr="00F07CE8" w:rsidRDefault="003273BD">
      <w:pPr>
        <w:spacing w:line="550" w:lineRule="exact"/>
        <w:ind w:firstLineChars="200" w:firstLine="632"/>
        <w:rPr>
          <w:rFonts w:ascii="仿宋_GB2312" w:eastAsia="仿宋_GB2312" w:hAnsi="仿宋"/>
          <w:szCs w:val="32"/>
        </w:rPr>
      </w:pPr>
      <w:r w:rsidRPr="00F07CE8">
        <w:rPr>
          <w:rFonts w:ascii="仿宋_GB2312" w:eastAsia="仿宋_GB2312" w:hAnsi="仿宋" w:hint="eastAsia"/>
          <w:szCs w:val="32"/>
        </w:rPr>
        <w:t>（</w:t>
      </w:r>
      <w:r w:rsidR="00D43315" w:rsidRPr="00F07CE8">
        <w:rPr>
          <w:rFonts w:ascii="仿宋_GB2312" w:eastAsia="仿宋_GB2312" w:hAnsi="仿宋" w:hint="eastAsia"/>
          <w:szCs w:val="32"/>
        </w:rPr>
        <w:t>十</w:t>
      </w:r>
      <w:r w:rsidR="00D43315">
        <w:rPr>
          <w:rFonts w:ascii="仿宋_GB2312" w:eastAsia="仿宋_GB2312" w:hAnsi="仿宋" w:hint="eastAsia"/>
          <w:szCs w:val="32"/>
        </w:rPr>
        <w:t>三</w:t>
      </w:r>
      <w:r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Pr="00F07CE8">
        <w:rPr>
          <w:rFonts w:ascii="仿宋_GB2312" w:eastAsia="仿宋_GB2312" w:hAnsi="仿宋" w:hint="eastAsia"/>
          <w:szCs w:val="32"/>
        </w:rPr>
        <w:t>所指金额的币种，除明确写明“美元”“港元”外，其他均为人民币。</w:t>
      </w:r>
    </w:p>
    <w:p w:rsidR="00481656" w:rsidRPr="006D1BF3" w:rsidRDefault="00B071A8" w:rsidP="006D1BF3">
      <w:pPr>
        <w:spacing w:line="560" w:lineRule="exact"/>
        <w:ind w:firstLineChars="200" w:firstLine="632"/>
        <w:rPr>
          <w:rFonts w:ascii="仿宋_GB2312" w:eastAsia="仿宋_GB2312" w:hAnsi="仿宋"/>
          <w:szCs w:val="32"/>
        </w:rPr>
      </w:pPr>
      <w:r w:rsidRPr="00F07CE8">
        <w:rPr>
          <w:rFonts w:ascii="黑体" w:eastAsia="黑体" w:hAnsi="黑体" w:cs="宋体" w:hint="eastAsia"/>
          <w:color w:val="000000"/>
          <w:kern w:val="0"/>
          <w:szCs w:val="32"/>
        </w:rPr>
        <w:t>第</w:t>
      </w:r>
      <w:r w:rsidR="006D1BF3">
        <w:rPr>
          <w:rFonts w:ascii="黑体" w:eastAsia="黑体" w:hAnsi="黑体" w:cs="宋体" w:hint="eastAsia"/>
          <w:color w:val="000000"/>
          <w:kern w:val="0"/>
          <w:szCs w:val="32"/>
        </w:rPr>
        <w:t>三十</w:t>
      </w:r>
      <w:r w:rsidR="003273BD" w:rsidRPr="00F07CE8">
        <w:rPr>
          <w:rFonts w:ascii="黑体" w:eastAsia="黑体" w:hAnsi="黑体" w:cs="宋体" w:hint="eastAsia"/>
          <w:color w:val="000000"/>
          <w:kern w:val="0"/>
          <w:szCs w:val="32"/>
        </w:rPr>
        <w:t>条</w:t>
      </w:r>
      <w:r w:rsidR="00660B7F" w:rsidRPr="00F07CE8">
        <w:rPr>
          <w:rFonts w:ascii="黑体" w:eastAsia="黑体" w:hAnsi="黑体" w:cs="黑体"/>
          <w:szCs w:val="32"/>
          <w:lang w:val="zh-TW" w:eastAsia="zh-TW"/>
        </w:rPr>
        <w:t>【</w:t>
      </w:r>
      <w:r w:rsidR="00660B7F" w:rsidRPr="00F07CE8">
        <w:rPr>
          <w:rFonts w:ascii="黑体" w:eastAsia="黑体" w:hAnsi="黑体" w:cs="黑体" w:hint="eastAsia"/>
          <w:szCs w:val="32"/>
          <w:lang w:val="zh-TW"/>
        </w:rPr>
        <w:t>生效与</w:t>
      </w:r>
      <w:r w:rsidR="00660B7F" w:rsidRPr="00F07CE8">
        <w:rPr>
          <w:rFonts w:ascii="黑体" w:eastAsia="黑体" w:hAnsi="黑体" w:cs="黑体"/>
          <w:szCs w:val="32"/>
          <w:lang w:val="zh-TW"/>
        </w:rPr>
        <w:t>期限</w:t>
      </w:r>
      <w:r w:rsidR="00660B7F" w:rsidRPr="00F07CE8">
        <w:rPr>
          <w:rFonts w:ascii="黑体" w:eastAsia="黑体" w:hAnsi="黑体" w:cs="黑体"/>
          <w:szCs w:val="32"/>
          <w:lang w:val="zh-TW" w:eastAsia="zh-TW"/>
        </w:rPr>
        <w:t>】</w:t>
      </w:r>
      <w:r w:rsidR="003273BD" w:rsidRPr="00F07CE8">
        <w:rPr>
          <w:rFonts w:ascii="仿宋_GB2312" w:eastAsia="仿宋_GB2312" w:hAnsi="仿宋" w:hint="eastAsia"/>
          <w:szCs w:val="32"/>
        </w:rPr>
        <w:t>本</w:t>
      </w:r>
      <w:r w:rsidR="00C3169C" w:rsidRPr="00F07CE8">
        <w:rPr>
          <w:rFonts w:ascii="仿宋_GB2312" w:eastAsia="仿宋_GB2312" w:hAnsi="仿宋" w:hint="eastAsia"/>
          <w:szCs w:val="32"/>
        </w:rPr>
        <w:t>办法</w:t>
      </w:r>
      <w:r w:rsidR="003273BD" w:rsidRPr="00F07CE8">
        <w:rPr>
          <w:rFonts w:ascii="仿宋_GB2312" w:eastAsia="仿宋_GB2312" w:hAnsi="仿宋" w:hint="eastAsia"/>
          <w:szCs w:val="32"/>
        </w:rPr>
        <w:t>自发布之日</w:t>
      </w:r>
      <w:r w:rsidR="003273BD" w:rsidRPr="00F07CE8">
        <w:rPr>
          <w:rFonts w:ascii="仿宋_GB2312" w:eastAsia="仿宋_GB2312" w:hAnsi="仿宋"/>
          <w:szCs w:val="32"/>
        </w:rPr>
        <w:t>起</w:t>
      </w:r>
      <w:r w:rsidR="00B92F9C" w:rsidRPr="00F07CE8">
        <w:rPr>
          <w:rFonts w:ascii="仿宋_GB2312" w:eastAsia="仿宋_GB2312" w:hAnsi="仿宋"/>
          <w:szCs w:val="32"/>
        </w:rPr>
        <w:t>10</w:t>
      </w:r>
      <w:r w:rsidR="003273BD" w:rsidRPr="00F07CE8">
        <w:rPr>
          <w:rFonts w:ascii="仿宋_GB2312" w:eastAsia="仿宋_GB2312" w:hAnsi="仿宋" w:hint="eastAsia"/>
          <w:szCs w:val="32"/>
        </w:rPr>
        <w:t>日后实施，</w:t>
      </w:r>
      <w:r w:rsidR="006D1BF3" w:rsidRPr="00FE5C87">
        <w:rPr>
          <w:rFonts w:ascii="仿宋_GB2312" w:eastAsia="仿宋_GB2312" w:hAnsi="宋体" w:cs="宋体" w:hint="eastAsia"/>
          <w:szCs w:val="32"/>
        </w:rPr>
        <w:t>有效期</w:t>
      </w:r>
      <w:r w:rsidR="006D1BF3" w:rsidRPr="00FE5C87">
        <w:rPr>
          <w:rFonts w:ascii="仿宋_GB2312" w:eastAsia="仿宋_GB2312" w:hAnsi="黑体" w:hint="eastAsia"/>
          <w:szCs w:val="32"/>
        </w:rPr>
        <w:t>与《深圳前海深港现代服务业合作区产业发展资金管理办法》（深前海</w:t>
      </w:r>
      <w:proofErr w:type="gramStart"/>
      <w:r w:rsidR="006D1BF3" w:rsidRPr="00FE5C87">
        <w:rPr>
          <w:rFonts w:ascii="仿宋_GB2312" w:eastAsia="仿宋_GB2312" w:hAnsi="黑体" w:hint="eastAsia"/>
          <w:szCs w:val="32"/>
        </w:rPr>
        <w:t>规</w:t>
      </w:r>
      <w:proofErr w:type="gramEnd"/>
      <w:r w:rsidR="006D1BF3" w:rsidRPr="00FE5C87">
        <w:rPr>
          <w:rFonts w:ascii="仿宋_GB2312" w:eastAsia="仿宋_GB2312" w:hAnsi="黑体" w:hint="eastAsia"/>
          <w:szCs w:val="32"/>
        </w:rPr>
        <w:t>[2020]3</w:t>
      </w:r>
      <w:r w:rsidR="006D1BF3">
        <w:rPr>
          <w:rFonts w:ascii="仿宋_GB2312" w:eastAsia="仿宋_GB2312" w:hAnsi="黑体" w:hint="eastAsia"/>
          <w:szCs w:val="32"/>
        </w:rPr>
        <w:t>号）有效期一致</w:t>
      </w:r>
      <w:r w:rsidR="006D1BF3" w:rsidRPr="00FE5C87">
        <w:rPr>
          <w:rFonts w:ascii="仿宋_GB2312" w:eastAsia="仿宋_GB2312" w:hAnsi="宋体" w:cs="宋体" w:hint="eastAsia"/>
          <w:szCs w:val="32"/>
        </w:rPr>
        <w:t>。</w:t>
      </w:r>
    </w:p>
    <w:sectPr w:rsidR="00481656" w:rsidRPr="006D1BF3">
      <w:footerReference w:type="default" r:id="rId8"/>
      <w:type w:val="continuous"/>
      <w:pgSz w:w="11907" w:h="16839"/>
      <w:pgMar w:top="1440" w:right="1800" w:bottom="1440" w:left="1800" w:header="0" w:footer="0" w:gutter="0"/>
      <w:cols w:space="425"/>
      <w:docGrid w:type="linesAndChars" w:linePitch="586"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9BE" w:rsidRDefault="00B949BE">
      <w:r>
        <w:separator/>
      </w:r>
    </w:p>
  </w:endnote>
  <w:endnote w:type="continuationSeparator" w:id="0">
    <w:p w:rsidR="00B949BE" w:rsidRDefault="00B9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华文仿宋">
    <w:panose1 w:val="02010600040101010101"/>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975374"/>
      <w:docPartObj>
        <w:docPartGallery w:val="AutoText"/>
      </w:docPartObj>
    </w:sdtPr>
    <w:sdtEndPr/>
    <w:sdtContent>
      <w:p w:rsidR="00481656" w:rsidRDefault="003273BD">
        <w:pPr>
          <w:pStyle w:val="a6"/>
          <w:jc w:val="center"/>
        </w:pPr>
        <w:r>
          <w:fldChar w:fldCharType="begin"/>
        </w:r>
        <w:r>
          <w:instrText>PAGE   \* MERGEFORMAT</w:instrText>
        </w:r>
        <w:r>
          <w:fldChar w:fldCharType="separate"/>
        </w:r>
        <w:r w:rsidR="00CA17EB" w:rsidRPr="00CA17EB">
          <w:rPr>
            <w:noProof/>
            <w:lang w:val="zh-CN"/>
          </w:rPr>
          <w:t>1</w:t>
        </w:r>
        <w:r>
          <w:fldChar w:fldCharType="end"/>
        </w:r>
      </w:p>
    </w:sdtContent>
  </w:sdt>
  <w:p w:rsidR="00481656" w:rsidRDefault="00481656">
    <w:pPr>
      <w:pStyle w:val="a6"/>
    </w:pPr>
  </w:p>
  <w:p w:rsidR="00481656" w:rsidRDefault="00481656">
    <w:pPr>
      <w:pStyle w:val="a6"/>
    </w:pPr>
  </w:p>
  <w:p w:rsidR="00481656" w:rsidRDefault="0048165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9BE" w:rsidRDefault="00B949BE">
      <w:r>
        <w:separator/>
      </w:r>
    </w:p>
  </w:footnote>
  <w:footnote w:type="continuationSeparator" w:id="0">
    <w:p w:rsidR="00B949BE" w:rsidRDefault="00B949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58"/>
  <w:drawingGridVerticalSpacing w:val="29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8ED"/>
    <w:rsid w:val="0000460A"/>
    <w:rsid w:val="00004EBB"/>
    <w:rsid w:val="00020F0F"/>
    <w:rsid w:val="00021253"/>
    <w:rsid w:val="00027C93"/>
    <w:rsid w:val="0003119F"/>
    <w:rsid w:val="00031ED4"/>
    <w:rsid w:val="000322AE"/>
    <w:rsid w:val="000361CE"/>
    <w:rsid w:val="00036558"/>
    <w:rsid w:val="000402CC"/>
    <w:rsid w:val="000410D4"/>
    <w:rsid w:val="00041C10"/>
    <w:rsid w:val="00044009"/>
    <w:rsid w:val="00045A0E"/>
    <w:rsid w:val="0004604D"/>
    <w:rsid w:val="0004722A"/>
    <w:rsid w:val="00057030"/>
    <w:rsid w:val="00062611"/>
    <w:rsid w:val="000721D3"/>
    <w:rsid w:val="00073A6E"/>
    <w:rsid w:val="000771C1"/>
    <w:rsid w:val="00077567"/>
    <w:rsid w:val="00080EDA"/>
    <w:rsid w:val="000816C4"/>
    <w:rsid w:val="00083456"/>
    <w:rsid w:val="00090E0F"/>
    <w:rsid w:val="00092A88"/>
    <w:rsid w:val="00093691"/>
    <w:rsid w:val="00094CE3"/>
    <w:rsid w:val="00095CAB"/>
    <w:rsid w:val="000A1257"/>
    <w:rsid w:val="000A407D"/>
    <w:rsid w:val="000A6929"/>
    <w:rsid w:val="000C1520"/>
    <w:rsid w:val="000C2B1D"/>
    <w:rsid w:val="000C4B90"/>
    <w:rsid w:val="000C539F"/>
    <w:rsid w:val="000C71FE"/>
    <w:rsid w:val="000D371E"/>
    <w:rsid w:val="000D7681"/>
    <w:rsid w:val="000D77C6"/>
    <w:rsid w:val="000E4B08"/>
    <w:rsid w:val="000E6FEE"/>
    <w:rsid w:val="000E70AD"/>
    <w:rsid w:val="000F0DEC"/>
    <w:rsid w:val="000F1907"/>
    <w:rsid w:val="000F1EAE"/>
    <w:rsid w:val="000F583F"/>
    <w:rsid w:val="000F5F8B"/>
    <w:rsid w:val="0010153D"/>
    <w:rsid w:val="00105247"/>
    <w:rsid w:val="00105F13"/>
    <w:rsid w:val="00113846"/>
    <w:rsid w:val="001141CF"/>
    <w:rsid w:val="0011778B"/>
    <w:rsid w:val="00121C41"/>
    <w:rsid w:val="001266A3"/>
    <w:rsid w:val="001315FB"/>
    <w:rsid w:val="00135E02"/>
    <w:rsid w:val="0013625A"/>
    <w:rsid w:val="00140A30"/>
    <w:rsid w:val="00141180"/>
    <w:rsid w:val="00147038"/>
    <w:rsid w:val="00161C29"/>
    <w:rsid w:val="00161C4A"/>
    <w:rsid w:val="001626B8"/>
    <w:rsid w:val="00163920"/>
    <w:rsid w:val="00167B23"/>
    <w:rsid w:val="00175910"/>
    <w:rsid w:val="00181240"/>
    <w:rsid w:val="001819D8"/>
    <w:rsid w:val="001871F9"/>
    <w:rsid w:val="001931BA"/>
    <w:rsid w:val="001A463B"/>
    <w:rsid w:val="001A75B7"/>
    <w:rsid w:val="001B46C4"/>
    <w:rsid w:val="001B7632"/>
    <w:rsid w:val="001B7CC1"/>
    <w:rsid w:val="001C02A7"/>
    <w:rsid w:val="001C15D4"/>
    <w:rsid w:val="001C64F5"/>
    <w:rsid w:val="001C6886"/>
    <w:rsid w:val="001C7C0A"/>
    <w:rsid w:val="001D442B"/>
    <w:rsid w:val="001D544A"/>
    <w:rsid w:val="001D5E4F"/>
    <w:rsid w:val="001D6C9F"/>
    <w:rsid w:val="001E2894"/>
    <w:rsid w:val="001E5B1B"/>
    <w:rsid w:val="001E6485"/>
    <w:rsid w:val="001E6A38"/>
    <w:rsid w:val="001F1ABC"/>
    <w:rsid w:val="001F7237"/>
    <w:rsid w:val="00205411"/>
    <w:rsid w:val="00213926"/>
    <w:rsid w:val="0021706A"/>
    <w:rsid w:val="00221B8B"/>
    <w:rsid w:val="00225284"/>
    <w:rsid w:val="0022737F"/>
    <w:rsid w:val="00235695"/>
    <w:rsid w:val="00235BD0"/>
    <w:rsid w:val="00235D40"/>
    <w:rsid w:val="0024261B"/>
    <w:rsid w:val="00244AA8"/>
    <w:rsid w:val="0025089D"/>
    <w:rsid w:val="00252F78"/>
    <w:rsid w:val="00253C83"/>
    <w:rsid w:val="0025473A"/>
    <w:rsid w:val="00256CDD"/>
    <w:rsid w:val="0026011D"/>
    <w:rsid w:val="00261377"/>
    <w:rsid w:val="002625DF"/>
    <w:rsid w:val="00262F72"/>
    <w:rsid w:val="0026427E"/>
    <w:rsid w:val="00266E70"/>
    <w:rsid w:val="002709A1"/>
    <w:rsid w:val="002740E7"/>
    <w:rsid w:val="0027594D"/>
    <w:rsid w:val="00281766"/>
    <w:rsid w:val="00290087"/>
    <w:rsid w:val="00291484"/>
    <w:rsid w:val="00292531"/>
    <w:rsid w:val="002A147C"/>
    <w:rsid w:val="002A17A0"/>
    <w:rsid w:val="002A30AA"/>
    <w:rsid w:val="002B1BC9"/>
    <w:rsid w:val="002B248F"/>
    <w:rsid w:val="002D09B4"/>
    <w:rsid w:val="002D6938"/>
    <w:rsid w:val="002D728C"/>
    <w:rsid w:val="002F29E1"/>
    <w:rsid w:val="002F429D"/>
    <w:rsid w:val="002F5D62"/>
    <w:rsid w:val="002F6904"/>
    <w:rsid w:val="002F763E"/>
    <w:rsid w:val="002F7979"/>
    <w:rsid w:val="002F7EA8"/>
    <w:rsid w:val="0030692C"/>
    <w:rsid w:val="003071CD"/>
    <w:rsid w:val="003273BD"/>
    <w:rsid w:val="003317D7"/>
    <w:rsid w:val="00331A37"/>
    <w:rsid w:val="00337278"/>
    <w:rsid w:val="003421F7"/>
    <w:rsid w:val="00343E85"/>
    <w:rsid w:val="003458C2"/>
    <w:rsid w:val="00345E87"/>
    <w:rsid w:val="00346420"/>
    <w:rsid w:val="003475AA"/>
    <w:rsid w:val="00350633"/>
    <w:rsid w:val="00352F42"/>
    <w:rsid w:val="00354AC1"/>
    <w:rsid w:val="00357F0A"/>
    <w:rsid w:val="00364C24"/>
    <w:rsid w:val="00365024"/>
    <w:rsid w:val="00367B92"/>
    <w:rsid w:val="003769A5"/>
    <w:rsid w:val="00383496"/>
    <w:rsid w:val="003835A7"/>
    <w:rsid w:val="00383822"/>
    <w:rsid w:val="0038540D"/>
    <w:rsid w:val="00391B87"/>
    <w:rsid w:val="003953B5"/>
    <w:rsid w:val="003A0F48"/>
    <w:rsid w:val="003A74EC"/>
    <w:rsid w:val="003B0A94"/>
    <w:rsid w:val="003B6A5D"/>
    <w:rsid w:val="003C491B"/>
    <w:rsid w:val="003D03BF"/>
    <w:rsid w:val="003D3443"/>
    <w:rsid w:val="003D3E74"/>
    <w:rsid w:val="003D670A"/>
    <w:rsid w:val="003D7762"/>
    <w:rsid w:val="003E3098"/>
    <w:rsid w:val="003E46DA"/>
    <w:rsid w:val="003E5052"/>
    <w:rsid w:val="00402F68"/>
    <w:rsid w:val="00404F23"/>
    <w:rsid w:val="00406A64"/>
    <w:rsid w:val="0040771A"/>
    <w:rsid w:val="00411917"/>
    <w:rsid w:val="0041713E"/>
    <w:rsid w:val="00420CB0"/>
    <w:rsid w:val="0042252E"/>
    <w:rsid w:val="00424E3F"/>
    <w:rsid w:val="004353C8"/>
    <w:rsid w:val="00436B6C"/>
    <w:rsid w:val="0044482B"/>
    <w:rsid w:val="00444AD9"/>
    <w:rsid w:val="00450703"/>
    <w:rsid w:val="00451C72"/>
    <w:rsid w:val="0045637D"/>
    <w:rsid w:val="00457CDF"/>
    <w:rsid w:val="00460E7A"/>
    <w:rsid w:val="0046345A"/>
    <w:rsid w:val="00464232"/>
    <w:rsid w:val="00467D37"/>
    <w:rsid w:val="00470F7D"/>
    <w:rsid w:val="00471FCA"/>
    <w:rsid w:val="00473D74"/>
    <w:rsid w:val="004768AA"/>
    <w:rsid w:val="00477169"/>
    <w:rsid w:val="00481656"/>
    <w:rsid w:val="00486653"/>
    <w:rsid w:val="00487A01"/>
    <w:rsid w:val="00491D9F"/>
    <w:rsid w:val="004949FB"/>
    <w:rsid w:val="00495DAA"/>
    <w:rsid w:val="004964FA"/>
    <w:rsid w:val="004A2F9D"/>
    <w:rsid w:val="004A3A80"/>
    <w:rsid w:val="004B28FD"/>
    <w:rsid w:val="004D1114"/>
    <w:rsid w:val="004D672D"/>
    <w:rsid w:val="004D6DEB"/>
    <w:rsid w:val="004E180A"/>
    <w:rsid w:val="004E1D8D"/>
    <w:rsid w:val="004E4E2C"/>
    <w:rsid w:val="004E7A1D"/>
    <w:rsid w:val="004F01EC"/>
    <w:rsid w:val="004F209E"/>
    <w:rsid w:val="004F3167"/>
    <w:rsid w:val="004F758F"/>
    <w:rsid w:val="00501EE2"/>
    <w:rsid w:val="00504D5A"/>
    <w:rsid w:val="00510EAF"/>
    <w:rsid w:val="005203B2"/>
    <w:rsid w:val="00520823"/>
    <w:rsid w:val="0052165C"/>
    <w:rsid w:val="00524BD8"/>
    <w:rsid w:val="00525C55"/>
    <w:rsid w:val="00535C35"/>
    <w:rsid w:val="00540E98"/>
    <w:rsid w:val="00543156"/>
    <w:rsid w:val="0054361F"/>
    <w:rsid w:val="0054718B"/>
    <w:rsid w:val="00550223"/>
    <w:rsid w:val="00551F4B"/>
    <w:rsid w:val="00552651"/>
    <w:rsid w:val="00552A3C"/>
    <w:rsid w:val="00555133"/>
    <w:rsid w:val="00556728"/>
    <w:rsid w:val="005622D2"/>
    <w:rsid w:val="00563B14"/>
    <w:rsid w:val="0056590C"/>
    <w:rsid w:val="0056616E"/>
    <w:rsid w:val="005668E5"/>
    <w:rsid w:val="00575BB0"/>
    <w:rsid w:val="00576524"/>
    <w:rsid w:val="00584C72"/>
    <w:rsid w:val="00586FDD"/>
    <w:rsid w:val="0058721C"/>
    <w:rsid w:val="0059269F"/>
    <w:rsid w:val="0059502C"/>
    <w:rsid w:val="0059658F"/>
    <w:rsid w:val="005A1843"/>
    <w:rsid w:val="005A4441"/>
    <w:rsid w:val="005A7B3A"/>
    <w:rsid w:val="005B042A"/>
    <w:rsid w:val="005B20B8"/>
    <w:rsid w:val="005B51B5"/>
    <w:rsid w:val="005B5AC5"/>
    <w:rsid w:val="005C0F79"/>
    <w:rsid w:val="005C4102"/>
    <w:rsid w:val="005C4E6B"/>
    <w:rsid w:val="005C6A1A"/>
    <w:rsid w:val="005C6BF5"/>
    <w:rsid w:val="005D00E4"/>
    <w:rsid w:val="005D1AD1"/>
    <w:rsid w:val="005D2C6C"/>
    <w:rsid w:val="005D4A8E"/>
    <w:rsid w:val="005E1C88"/>
    <w:rsid w:val="005F64A8"/>
    <w:rsid w:val="006002AD"/>
    <w:rsid w:val="00600567"/>
    <w:rsid w:val="00604B3E"/>
    <w:rsid w:val="00604D5F"/>
    <w:rsid w:val="00610B62"/>
    <w:rsid w:val="006142C2"/>
    <w:rsid w:val="00616BF3"/>
    <w:rsid w:val="00621655"/>
    <w:rsid w:val="00621DA1"/>
    <w:rsid w:val="00626375"/>
    <w:rsid w:val="00627A14"/>
    <w:rsid w:val="00643927"/>
    <w:rsid w:val="00645545"/>
    <w:rsid w:val="00646622"/>
    <w:rsid w:val="00647103"/>
    <w:rsid w:val="00647825"/>
    <w:rsid w:val="0065231E"/>
    <w:rsid w:val="0065269C"/>
    <w:rsid w:val="00655FD8"/>
    <w:rsid w:val="00660B7F"/>
    <w:rsid w:val="00663820"/>
    <w:rsid w:val="0066423C"/>
    <w:rsid w:val="00664857"/>
    <w:rsid w:val="0067079C"/>
    <w:rsid w:val="00673D55"/>
    <w:rsid w:val="00675450"/>
    <w:rsid w:val="006775D8"/>
    <w:rsid w:val="00677630"/>
    <w:rsid w:val="00680BA9"/>
    <w:rsid w:val="00681BE3"/>
    <w:rsid w:val="00681D84"/>
    <w:rsid w:val="00687FB4"/>
    <w:rsid w:val="00696C6B"/>
    <w:rsid w:val="006A1BF9"/>
    <w:rsid w:val="006A28A2"/>
    <w:rsid w:val="006A2F26"/>
    <w:rsid w:val="006A3809"/>
    <w:rsid w:val="006A48D9"/>
    <w:rsid w:val="006A5022"/>
    <w:rsid w:val="006B3390"/>
    <w:rsid w:val="006B4C9A"/>
    <w:rsid w:val="006B6BA0"/>
    <w:rsid w:val="006B6C50"/>
    <w:rsid w:val="006C037F"/>
    <w:rsid w:val="006C0509"/>
    <w:rsid w:val="006C21DC"/>
    <w:rsid w:val="006C367C"/>
    <w:rsid w:val="006D1BF3"/>
    <w:rsid w:val="006D4BCE"/>
    <w:rsid w:val="006E1670"/>
    <w:rsid w:val="006E4D93"/>
    <w:rsid w:val="006E6322"/>
    <w:rsid w:val="006E692D"/>
    <w:rsid w:val="006F4A72"/>
    <w:rsid w:val="00702D49"/>
    <w:rsid w:val="007048E2"/>
    <w:rsid w:val="00705BC4"/>
    <w:rsid w:val="00711772"/>
    <w:rsid w:val="00712F6B"/>
    <w:rsid w:val="007168CC"/>
    <w:rsid w:val="00716B7A"/>
    <w:rsid w:val="00717B4F"/>
    <w:rsid w:val="00725819"/>
    <w:rsid w:val="007272E1"/>
    <w:rsid w:val="00727967"/>
    <w:rsid w:val="00730250"/>
    <w:rsid w:val="00730375"/>
    <w:rsid w:val="007325C0"/>
    <w:rsid w:val="00733EC0"/>
    <w:rsid w:val="0074016E"/>
    <w:rsid w:val="007417CC"/>
    <w:rsid w:val="00741E48"/>
    <w:rsid w:val="007459A2"/>
    <w:rsid w:val="00746A91"/>
    <w:rsid w:val="00750F93"/>
    <w:rsid w:val="007518CA"/>
    <w:rsid w:val="0076070E"/>
    <w:rsid w:val="0076141F"/>
    <w:rsid w:val="0076487C"/>
    <w:rsid w:val="00764AB3"/>
    <w:rsid w:val="00771D94"/>
    <w:rsid w:val="0078293D"/>
    <w:rsid w:val="007848E1"/>
    <w:rsid w:val="00792EB6"/>
    <w:rsid w:val="00795A1D"/>
    <w:rsid w:val="007979D6"/>
    <w:rsid w:val="007A21BD"/>
    <w:rsid w:val="007A4CA0"/>
    <w:rsid w:val="007B1FF8"/>
    <w:rsid w:val="007B5358"/>
    <w:rsid w:val="007B58FD"/>
    <w:rsid w:val="007C0EBA"/>
    <w:rsid w:val="007C0F48"/>
    <w:rsid w:val="007D71F2"/>
    <w:rsid w:val="007D73DC"/>
    <w:rsid w:val="007E07AB"/>
    <w:rsid w:val="007E093A"/>
    <w:rsid w:val="007E1247"/>
    <w:rsid w:val="007E28D1"/>
    <w:rsid w:val="007E4D00"/>
    <w:rsid w:val="007E6A83"/>
    <w:rsid w:val="007E7779"/>
    <w:rsid w:val="007F23E1"/>
    <w:rsid w:val="0080124C"/>
    <w:rsid w:val="0080264D"/>
    <w:rsid w:val="008077F6"/>
    <w:rsid w:val="00810D2F"/>
    <w:rsid w:val="00817EEB"/>
    <w:rsid w:val="00817F5C"/>
    <w:rsid w:val="00824DDF"/>
    <w:rsid w:val="008263C9"/>
    <w:rsid w:val="00827F6F"/>
    <w:rsid w:val="00832241"/>
    <w:rsid w:val="00833021"/>
    <w:rsid w:val="0083657F"/>
    <w:rsid w:val="00840560"/>
    <w:rsid w:val="00840AAA"/>
    <w:rsid w:val="00843746"/>
    <w:rsid w:val="00852D32"/>
    <w:rsid w:val="00857AFF"/>
    <w:rsid w:val="00860BD7"/>
    <w:rsid w:val="00861496"/>
    <w:rsid w:val="0086164B"/>
    <w:rsid w:val="00865C49"/>
    <w:rsid w:val="008665B4"/>
    <w:rsid w:val="0087255C"/>
    <w:rsid w:val="00876874"/>
    <w:rsid w:val="00876A86"/>
    <w:rsid w:val="00884DFC"/>
    <w:rsid w:val="00885AAF"/>
    <w:rsid w:val="0089113D"/>
    <w:rsid w:val="00897647"/>
    <w:rsid w:val="008A0BA5"/>
    <w:rsid w:val="008A1FEE"/>
    <w:rsid w:val="008A29E0"/>
    <w:rsid w:val="008A38EE"/>
    <w:rsid w:val="008A58B6"/>
    <w:rsid w:val="008B0774"/>
    <w:rsid w:val="008B0C4E"/>
    <w:rsid w:val="008B3E6A"/>
    <w:rsid w:val="008C5AB9"/>
    <w:rsid w:val="008D52D0"/>
    <w:rsid w:val="008D6894"/>
    <w:rsid w:val="008D7EC1"/>
    <w:rsid w:val="008F2735"/>
    <w:rsid w:val="008F731C"/>
    <w:rsid w:val="0090188F"/>
    <w:rsid w:val="0090325D"/>
    <w:rsid w:val="00905DEC"/>
    <w:rsid w:val="009116CB"/>
    <w:rsid w:val="00916496"/>
    <w:rsid w:val="009172AC"/>
    <w:rsid w:val="009174FB"/>
    <w:rsid w:val="0091784A"/>
    <w:rsid w:val="009223F8"/>
    <w:rsid w:val="009230DE"/>
    <w:rsid w:val="00924956"/>
    <w:rsid w:val="00926D2B"/>
    <w:rsid w:val="009272C7"/>
    <w:rsid w:val="009314B7"/>
    <w:rsid w:val="00936BD3"/>
    <w:rsid w:val="00940890"/>
    <w:rsid w:val="00941E54"/>
    <w:rsid w:val="00945D06"/>
    <w:rsid w:val="00946432"/>
    <w:rsid w:val="00952FBE"/>
    <w:rsid w:val="00955F6A"/>
    <w:rsid w:val="00956773"/>
    <w:rsid w:val="00957FA8"/>
    <w:rsid w:val="00961B81"/>
    <w:rsid w:val="00964B4A"/>
    <w:rsid w:val="00965C8D"/>
    <w:rsid w:val="00966411"/>
    <w:rsid w:val="0097537C"/>
    <w:rsid w:val="00975A8B"/>
    <w:rsid w:val="00975F26"/>
    <w:rsid w:val="00976355"/>
    <w:rsid w:val="00977444"/>
    <w:rsid w:val="00990507"/>
    <w:rsid w:val="00991D6A"/>
    <w:rsid w:val="00991E49"/>
    <w:rsid w:val="009920AE"/>
    <w:rsid w:val="009973E7"/>
    <w:rsid w:val="009A05DF"/>
    <w:rsid w:val="009A2737"/>
    <w:rsid w:val="009A7039"/>
    <w:rsid w:val="009A75CE"/>
    <w:rsid w:val="009B0D97"/>
    <w:rsid w:val="009B30BC"/>
    <w:rsid w:val="009B3518"/>
    <w:rsid w:val="009B5563"/>
    <w:rsid w:val="009C14E9"/>
    <w:rsid w:val="009C324B"/>
    <w:rsid w:val="009C3EA0"/>
    <w:rsid w:val="009D202A"/>
    <w:rsid w:val="009D5578"/>
    <w:rsid w:val="009D6CC3"/>
    <w:rsid w:val="009D7AC0"/>
    <w:rsid w:val="009E4B2E"/>
    <w:rsid w:val="009E4DD2"/>
    <w:rsid w:val="009F0EBB"/>
    <w:rsid w:val="009F1DAC"/>
    <w:rsid w:val="009F20E4"/>
    <w:rsid w:val="00A00A37"/>
    <w:rsid w:val="00A00EAE"/>
    <w:rsid w:val="00A01558"/>
    <w:rsid w:val="00A02D9C"/>
    <w:rsid w:val="00A0398E"/>
    <w:rsid w:val="00A12283"/>
    <w:rsid w:val="00A12652"/>
    <w:rsid w:val="00A179F7"/>
    <w:rsid w:val="00A25245"/>
    <w:rsid w:val="00A30E7A"/>
    <w:rsid w:val="00A31EF4"/>
    <w:rsid w:val="00A324D8"/>
    <w:rsid w:val="00A355E0"/>
    <w:rsid w:val="00A401A9"/>
    <w:rsid w:val="00A40FCE"/>
    <w:rsid w:val="00A428FE"/>
    <w:rsid w:val="00A42A93"/>
    <w:rsid w:val="00A45BA8"/>
    <w:rsid w:val="00A4723D"/>
    <w:rsid w:val="00A476D7"/>
    <w:rsid w:val="00A6040F"/>
    <w:rsid w:val="00A61779"/>
    <w:rsid w:val="00A61DD4"/>
    <w:rsid w:val="00A7212F"/>
    <w:rsid w:val="00A7614E"/>
    <w:rsid w:val="00A8524E"/>
    <w:rsid w:val="00A862A8"/>
    <w:rsid w:val="00A8630C"/>
    <w:rsid w:val="00A932E4"/>
    <w:rsid w:val="00A939D8"/>
    <w:rsid w:val="00A96DA4"/>
    <w:rsid w:val="00AA2518"/>
    <w:rsid w:val="00AA2704"/>
    <w:rsid w:val="00AA2F90"/>
    <w:rsid w:val="00AA468F"/>
    <w:rsid w:val="00AA5373"/>
    <w:rsid w:val="00AA549D"/>
    <w:rsid w:val="00AA5F14"/>
    <w:rsid w:val="00AA7109"/>
    <w:rsid w:val="00AB1894"/>
    <w:rsid w:val="00AB292D"/>
    <w:rsid w:val="00AC06CB"/>
    <w:rsid w:val="00AC2350"/>
    <w:rsid w:val="00AC3D0A"/>
    <w:rsid w:val="00AC4621"/>
    <w:rsid w:val="00AC5429"/>
    <w:rsid w:val="00AC73C4"/>
    <w:rsid w:val="00AD16E7"/>
    <w:rsid w:val="00AD1EB2"/>
    <w:rsid w:val="00AD4D7C"/>
    <w:rsid w:val="00AD6201"/>
    <w:rsid w:val="00AD7474"/>
    <w:rsid w:val="00AD7D98"/>
    <w:rsid w:val="00AE23B0"/>
    <w:rsid w:val="00AF11B3"/>
    <w:rsid w:val="00AF23E4"/>
    <w:rsid w:val="00AF25DB"/>
    <w:rsid w:val="00AF3968"/>
    <w:rsid w:val="00AF3AA9"/>
    <w:rsid w:val="00AF5A40"/>
    <w:rsid w:val="00B01494"/>
    <w:rsid w:val="00B060CB"/>
    <w:rsid w:val="00B071A8"/>
    <w:rsid w:val="00B10A0B"/>
    <w:rsid w:val="00B12EE6"/>
    <w:rsid w:val="00B1304D"/>
    <w:rsid w:val="00B16741"/>
    <w:rsid w:val="00B20A06"/>
    <w:rsid w:val="00B2234E"/>
    <w:rsid w:val="00B25EBC"/>
    <w:rsid w:val="00B2632C"/>
    <w:rsid w:val="00B4477D"/>
    <w:rsid w:val="00B44B85"/>
    <w:rsid w:val="00B46F2D"/>
    <w:rsid w:val="00B4789E"/>
    <w:rsid w:val="00B47D01"/>
    <w:rsid w:val="00B53BC0"/>
    <w:rsid w:val="00B6177D"/>
    <w:rsid w:val="00B62525"/>
    <w:rsid w:val="00B629D5"/>
    <w:rsid w:val="00B648E1"/>
    <w:rsid w:val="00B64A9B"/>
    <w:rsid w:val="00B679DB"/>
    <w:rsid w:val="00B7057D"/>
    <w:rsid w:val="00B73410"/>
    <w:rsid w:val="00B775DD"/>
    <w:rsid w:val="00B90F87"/>
    <w:rsid w:val="00B92F9C"/>
    <w:rsid w:val="00B943C1"/>
    <w:rsid w:val="00B949BE"/>
    <w:rsid w:val="00B95258"/>
    <w:rsid w:val="00BA0B9C"/>
    <w:rsid w:val="00BA0D16"/>
    <w:rsid w:val="00BA14F8"/>
    <w:rsid w:val="00BC392A"/>
    <w:rsid w:val="00BC5279"/>
    <w:rsid w:val="00BC641E"/>
    <w:rsid w:val="00BD1704"/>
    <w:rsid w:val="00BD1FE0"/>
    <w:rsid w:val="00BD27EF"/>
    <w:rsid w:val="00BD43BE"/>
    <w:rsid w:val="00BD6542"/>
    <w:rsid w:val="00BE3730"/>
    <w:rsid w:val="00BE5A5D"/>
    <w:rsid w:val="00BE636C"/>
    <w:rsid w:val="00BF086C"/>
    <w:rsid w:val="00C0066B"/>
    <w:rsid w:val="00C034A8"/>
    <w:rsid w:val="00C120C6"/>
    <w:rsid w:val="00C13175"/>
    <w:rsid w:val="00C15CFA"/>
    <w:rsid w:val="00C2005F"/>
    <w:rsid w:val="00C2129D"/>
    <w:rsid w:val="00C21636"/>
    <w:rsid w:val="00C2709D"/>
    <w:rsid w:val="00C3072F"/>
    <w:rsid w:val="00C3169C"/>
    <w:rsid w:val="00C32639"/>
    <w:rsid w:val="00C358D3"/>
    <w:rsid w:val="00C4007E"/>
    <w:rsid w:val="00C43653"/>
    <w:rsid w:val="00C44083"/>
    <w:rsid w:val="00C45202"/>
    <w:rsid w:val="00C45A2F"/>
    <w:rsid w:val="00C471DC"/>
    <w:rsid w:val="00C53F78"/>
    <w:rsid w:val="00C7013A"/>
    <w:rsid w:val="00C71267"/>
    <w:rsid w:val="00C7506D"/>
    <w:rsid w:val="00C760A3"/>
    <w:rsid w:val="00C77110"/>
    <w:rsid w:val="00C82926"/>
    <w:rsid w:val="00C85003"/>
    <w:rsid w:val="00C8634A"/>
    <w:rsid w:val="00C87CA5"/>
    <w:rsid w:val="00C91812"/>
    <w:rsid w:val="00C924B3"/>
    <w:rsid w:val="00C96299"/>
    <w:rsid w:val="00C96D80"/>
    <w:rsid w:val="00C97D33"/>
    <w:rsid w:val="00CA17EB"/>
    <w:rsid w:val="00CA4790"/>
    <w:rsid w:val="00CA62FA"/>
    <w:rsid w:val="00CB0634"/>
    <w:rsid w:val="00CB3EF4"/>
    <w:rsid w:val="00CB72B8"/>
    <w:rsid w:val="00CB7831"/>
    <w:rsid w:val="00CC29FB"/>
    <w:rsid w:val="00CD095F"/>
    <w:rsid w:val="00CD3661"/>
    <w:rsid w:val="00CD446E"/>
    <w:rsid w:val="00CD460B"/>
    <w:rsid w:val="00CD5AEF"/>
    <w:rsid w:val="00CD67E2"/>
    <w:rsid w:val="00CE0CAE"/>
    <w:rsid w:val="00CE508D"/>
    <w:rsid w:val="00CF5008"/>
    <w:rsid w:val="00D018C0"/>
    <w:rsid w:val="00D03299"/>
    <w:rsid w:val="00D0767A"/>
    <w:rsid w:val="00D07916"/>
    <w:rsid w:val="00D23037"/>
    <w:rsid w:val="00D266A7"/>
    <w:rsid w:val="00D2703A"/>
    <w:rsid w:val="00D36289"/>
    <w:rsid w:val="00D36C5B"/>
    <w:rsid w:val="00D4036E"/>
    <w:rsid w:val="00D41775"/>
    <w:rsid w:val="00D4293A"/>
    <w:rsid w:val="00D42CB1"/>
    <w:rsid w:val="00D43315"/>
    <w:rsid w:val="00D47DE0"/>
    <w:rsid w:val="00D47E5A"/>
    <w:rsid w:val="00D501E8"/>
    <w:rsid w:val="00D60B3A"/>
    <w:rsid w:val="00D644F6"/>
    <w:rsid w:val="00D667B8"/>
    <w:rsid w:val="00D716C5"/>
    <w:rsid w:val="00D74FB9"/>
    <w:rsid w:val="00D77981"/>
    <w:rsid w:val="00D80D7D"/>
    <w:rsid w:val="00D8131D"/>
    <w:rsid w:val="00D83E95"/>
    <w:rsid w:val="00D8522C"/>
    <w:rsid w:val="00D902C0"/>
    <w:rsid w:val="00D96DE2"/>
    <w:rsid w:val="00D972B5"/>
    <w:rsid w:val="00D97397"/>
    <w:rsid w:val="00DA08E7"/>
    <w:rsid w:val="00DA1707"/>
    <w:rsid w:val="00DA17F9"/>
    <w:rsid w:val="00DA1E5D"/>
    <w:rsid w:val="00DA34A5"/>
    <w:rsid w:val="00DA4784"/>
    <w:rsid w:val="00DA7CCD"/>
    <w:rsid w:val="00DB0740"/>
    <w:rsid w:val="00DB3729"/>
    <w:rsid w:val="00DB46AA"/>
    <w:rsid w:val="00DC2025"/>
    <w:rsid w:val="00DC550E"/>
    <w:rsid w:val="00DC5C9E"/>
    <w:rsid w:val="00DC5FA8"/>
    <w:rsid w:val="00DC7190"/>
    <w:rsid w:val="00DD2405"/>
    <w:rsid w:val="00DD6DB5"/>
    <w:rsid w:val="00DE18B3"/>
    <w:rsid w:val="00DE1B35"/>
    <w:rsid w:val="00DE6AB9"/>
    <w:rsid w:val="00DF168B"/>
    <w:rsid w:val="00DF16DB"/>
    <w:rsid w:val="00DF43A3"/>
    <w:rsid w:val="00DF5844"/>
    <w:rsid w:val="00DF69DB"/>
    <w:rsid w:val="00E100AA"/>
    <w:rsid w:val="00E11453"/>
    <w:rsid w:val="00E12626"/>
    <w:rsid w:val="00E12838"/>
    <w:rsid w:val="00E14CCE"/>
    <w:rsid w:val="00E20FA6"/>
    <w:rsid w:val="00E22DAA"/>
    <w:rsid w:val="00E230B6"/>
    <w:rsid w:val="00E2338B"/>
    <w:rsid w:val="00E3365A"/>
    <w:rsid w:val="00E342B2"/>
    <w:rsid w:val="00E41455"/>
    <w:rsid w:val="00E43A8B"/>
    <w:rsid w:val="00E454E4"/>
    <w:rsid w:val="00E45F9A"/>
    <w:rsid w:val="00E51C13"/>
    <w:rsid w:val="00E55AF4"/>
    <w:rsid w:val="00E56655"/>
    <w:rsid w:val="00E56B4B"/>
    <w:rsid w:val="00E57F11"/>
    <w:rsid w:val="00E6110E"/>
    <w:rsid w:val="00E633A9"/>
    <w:rsid w:val="00E67A7F"/>
    <w:rsid w:val="00E82A06"/>
    <w:rsid w:val="00E83736"/>
    <w:rsid w:val="00E84770"/>
    <w:rsid w:val="00E84E26"/>
    <w:rsid w:val="00E916C1"/>
    <w:rsid w:val="00E97396"/>
    <w:rsid w:val="00E97A73"/>
    <w:rsid w:val="00EA07EB"/>
    <w:rsid w:val="00EA113B"/>
    <w:rsid w:val="00EA50D9"/>
    <w:rsid w:val="00EB0522"/>
    <w:rsid w:val="00EB23DC"/>
    <w:rsid w:val="00EB52A8"/>
    <w:rsid w:val="00EC1E5A"/>
    <w:rsid w:val="00EC2C55"/>
    <w:rsid w:val="00EC45A3"/>
    <w:rsid w:val="00EC5972"/>
    <w:rsid w:val="00EC622E"/>
    <w:rsid w:val="00ED02D5"/>
    <w:rsid w:val="00ED4515"/>
    <w:rsid w:val="00ED4B92"/>
    <w:rsid w:val="00ED4CEB"/>
    <w:rsid w:val="00ED634E"/>
    <w:rsid w:val="00ED7177"/>
    <w:rsid w:val="00EE0665"/>
    <w:rsid w:val="00EE1929"/>
    <w:rsid w:val="00EE3596"/>
    <w:rsid w:val="00EF0FC8"/>
    <w:rsid w:val="00EF1603"/>
    <w:rsid w:val="00EF1916"/>
    <w:rsid w:val="00EF1B0A"/>
    <w:rsid w:val="00EF55FB"/>
    <w:rsid w:val="00EF6BD7"/>
    <w:rsid w:val="00F00AD5"/>
    <w:rsid w:val="00F01B05"/>
    <w:rsid w:val="00F048ED"/>
    <w:rsid w:val="00F065BF"/>
    <w:rsid w:val="00F07CE8"/>
    <w:rsid w:val="00F11709"/>
    <w:rsid w:val="00F22A0D"/>
    <w:rsid w:val="00F26D0F"/>
    <w:rsid w:val="00F27898"/>
    <w:rsid w:val="00F332B5"/>
    <w:rsid w:val="00F354BC"/>
    <w:rsid w:val="00F403CD"/>
    <w:rsid w:val="00F55858"/>
    <w:rsid w:val="00F61D09"/>
    <w:rsid w:val="00F711AE"/>
    <w:rsid w:val="00F712D4"/>
    <w:rsid w:val="00F73ACD"/>
    <w:rsid w:val="00F75A61"/>
    <w:rsid w:val="00F77B89"/>
    <w:rsid w:val="00F8356F"/>
    <w:rsid w:val="00F84730"/>
    <w:rsid w:val="00F85150"/>
    <w:rsid w:val="00F863CE"/>
    <w:rsid w:val="00F92EE9"/>
    <w:rsid w:val="00F93182"/>
    <w:rsid w:val="00F95AC6"/>
    <w:rsid w:val="00F97AA9"/>
    <w:rsid w:val="00FA05BA"/>
    <w:rsid w:val="00FA2D9A"/>
    <w:rsid w:val="00FB2BD2"/>
    <w:rsid w:val="00FB56BA"/>
    <w:rsid w:val="00FB76BA"/>
    <w:rsid w:val="00FC2F40"/>
    <w:rsid w:val="00FC3B1C"/>
    <w:rsid w:val="00FC408B"/>
    <w:rsid w:val="00FC52B2"/>
    <w:rsid w:val="00FD0434"/>
    <w:rsid w:val="00FD39E9"/>
    <w:rsid w:val="00FE0ACB"/>
    <w:rsid w:val="00FE1B6C"/>
    <w:rsid w:val="00FE1F35"/>
    <w:rsid w:val="00FE1FAF"/>
    <w:rsid w:val="00FE2072"/>
    <w:rsid w:val="00FE4B06"/>
    <w:rsid w:val="00FE5056"/>
    <w:rsid w:val="00FE6E4F"/>
    <w:rsid w:val="00FE7DF9"/>
    <w:rsid w:val="00FF2AF5"/>
    <w:rsid w:val="164C6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7C9100-3550-4754-BBC3-3A31BDA62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ody Text Indent"/>
    <w:basedOn w:val="a"/>
    <w:link w:val="Char0"/>
    <w:uiPriority w:val="99"/>
    <w:pPr>
      <w:widowControl/>
      <w:spacing w:before="100" w:beforeAutospacing="1" w:after="100" w:afterAutospacing="1"/>
      <w:jc w:val="left"/>
    </w:pPr>
    <w:rPr>
      <w:rFonts w:ascii="宋体" w:hAnsi="宋体"/>
      <w:kern w:val="0"/>
      <w:sz w:val="24"/>
      <w:szCs w:val="24"/>
    </w:r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100" w:beforeAutospacing="1" w:after="100" w:afterAutospacing="1"/>
      <w:jc w:val="left"/>
    </w:pPr>
    <w:rPr>
      <w:rFonts w:ascii="Times New Roman" w:hAnsi="Times New Roman"/>
      <w:kern w:val="0"/>
      <w:sz w:val="24"/>
      <w:szCs w:val="24"/>
    </w:rPr>
  </w:style>
  <w:style w:type="paragraph" w:styleId="a9">
    <w:name w:val="annotation subject"/>
    <w:basedOn w:val="a3"/>
    <w:next w:val="a3"/>
    <w:link w:val="Char4"/>
    <w:uiPriority w:val="99"/>
    <w:semiHidden/>
    <w:unhideWhenUsed/>
    <w:qFormat/>
    <w:rPr>
      <w:b/>
      <w:bCs/>
    </w:rPr>
  </w:style>
  <w:style w:type="character" w:styleId="aa">
    <w:name w:val="Emphasis"/>
    <w:uiPriority w:val="20"/>
    <w:qFormat/>
    <w:rPr>
      <w:i/>
      <w:iCs/>
    </w:rPr>
  </w:style>
  <w:style w:type="character" w:styleId="ab">
    <w:name w:val="annotation reference"/>
    <w:basedOn w:val="a0"/>
    <w:uiPriority w:val="99"/>
    <w:semiHidden/>
    <w:unhideWhenUsed/>
    <w:rPr>
      <w:sz w:val="21"/>
      <w:szCs w:val="21"/>
    </w:rPr>
  </w:style>
  <w:style w:type="paragraph" w:customStyle="1" w:styleId="updatecss">
    <w:name w:val="updatecss"/>
    <w:basedOn w:val="a"/>
    <w:pPr>
      <w:widowControl/>
      <w:spacing w:before="100" w:beforeAutospacing="1" w:after="100" w:afterAutospacing="1"/>
      <w:jc w:val="left"/>
    </w:pPr>
    <w:rPr>
      <w:rFonts w:ascii="宋体" w:hAnsi="宋体" w:cs="宋体"/>
      <w:kern w:val="0"/>
      <w:sz w:val="24"/>
      <w:szCs w:val="24"/>
    </w:rPr>
  </w:style>
  <w:style w:type="character" w:customStyle="1" w:styleId="updatecss1">
    <w:name w:val="updatecss1"/>
    <w:basedOn w:val="a0"/>
  </w:style>
  <w:style w:type="character" w:customStyle="1" w:styleId="Char3">
    <w:name w:val="页眉 Char"/>
    <w:basedOn w:val="a0"/>
    <w:link w:val="a7"/>
    <w:uiPriority w:val="99"/>
    <w:rPr>
      <w:rFonts w:ascii="Calibri" w:eastAsia="宋体" w:hAnsi="Calibri" w:cs="Times New Roman"/>
      <w:sz w:val="18"/>
      <w:szCs w:val="18"/>
    </w:rPr>
  </w:style>
  <w:style w:type="character" w:customStyle="1" w:styleId="Char2">
    <w:name w:val="页脚 Char"/>
    <w:basedOn w:val="a0"/>
    <w:link w:val="a6"/>
    <w:uiPriority w:val="99"/>
    <w:qFormat/>
    <w:rPr>
      <w:rFonts w:ascii="Calibri" w:eastAsia="宋体" w:hAnsi="Calibri" w:cs="Times New Roman"/>
      <w:sz w:val="18"/>
      <w:szCs w:val="18"/>
    </w:rPr>
  </w:style>
  <w:style w:type="paragraph" w:styleId="ac">
    <w:name w:val="List Paragraph"/>
    <w:basedOn w:val="a"/>
    <w:uiPriority w:val="34"/>
    <w:qFormat/>
    <w:pPr>
      <w:ind w:firstLineChars="200" w:firstLine="420"/>
    </w:pPr>
  </w:style>
  <w:style w:type="character" w:customStyle="1" w:styleId="Char1">
    <w:name w:val="批注框文本 Char"/>
    <w:basedOn w:val="a0"/>
    <w:link w:val="a5"/>
    <w:uiPriority w:val="99"/>
    <w:semiHidden/>
    <w:rPr>
      <w:rFonts w:ascii="Calibri" w:eastAsia="宋体" w:hAnsi="Calibri" w:cs="Times New Roman"/>
      <w:sz w:val="18"/>
      <w:szCs w:val="18"/>
    </w:rPr>
  </w:style>
  <w:style w:type="character" w:customStyle="1" w:styleId="Char0">
    <w:name w:val="正文文本缩进 Char"/>
    <w:basedOn w:val="a0"/>
    <w:link w:val="a4"/>
    <w:uiPriority w:val="99"/>
    <w:qFormat/>
    <w:rPr>
      <w:rFonts w:ascii="宋体" w:eastAsia="宋体" w:hAnsi="宋体" w:cs="Times New Roman"/>
      <w:kern w:val="0"/>
      <w:sz w:val="24"/>
      <w:szCs w:val="24"/>
    </w:rPr>
  </w:style>
  <w:style w:type="character" w:customStyle="1" w:styleId="Char">
    <w:name w:val="批注文字 Char"/>
    <w:basedOn w:val="a0"/>
    <w:link w:val="a3"/>
    <w:uiPriority w:val="99"/>
    <w:qFormat/>
    <w:rPr>
      <w:rFonts w:ascii="Calibri" w:eastAsia="宋体" w:hAnsi="Calibri" w:cs="Times New Roman"/>
    </w:rPr>
  </w:style>
  <w:style w:type="character" w:customStyle="1" w:styleId="Char4">
    <w:name w:val="批注主题 Char"/>
    <w:basedOn w:val="Char"/>
    <w:link w:val="a9"/>
    <w:uiPriority w:val="99"/>
    <w:semiHidden/>
    <w:qFormat/>
    <w:rPr>
      <w:rFonts w:ascii="Calibri" w:eastAsia="宋体" w:hAnsi="Calibri" w:cs="Times New Roman"/>
      <w:b/>
      <w:bCs/>
    </w:rPr>
  </w:style>
  <w:style w:type="paragraph" w:customStyle="1" w:styleId="1">
    <w:name w:val="修订1"/>
    <w:hidden/>
    <w:uiPriority w:val="99"/>
    <w:semiHidden/>
    <w:qFormat/>
    <w:rPr>
      <w:rFonts w:ascii="Calibri" w:eastAsia="宋体" w:hAnsi="Calibri" w:cs="Times New Roman"/>
      <w:kern w:val="2"/>
      <w:sz w:val="21"/>
      <w:szCs w:val="22"/>
    </w:rPr>
  </w:style>
  <w:style w:type="paragraph" w:customStyle="1" w:styleId="Default">
    <w:name w:val="Default"/>
    <w:qFormat/>
    <w:pPr>
      <w:widowControl w:val="0"/>
      <w:autoSpaceDE w:val="0"/>
      <w:autoSpaceDN w:val="0"/>
      <w:adjustRightInd w:val="0"/>
    </w:pPr>
    <w:rPr>
      <w:rFonts w:ascii="微软雅黑" w:eastAsia="微软雅黑" w:hAnsi="Calibri" w:cs="微软雅黑"/>
      <w:color w:val="000000"/>
      <w:sz w:val="24"/>
      <w:szCs w:val="24"/>
    </w:rPr>
  </w:style>
  <w:style w:type="paragraph" w:customStyle="1" w:styleId="9">
    <w:name w:val="9金控 正文"/>
    <w:basedOn w:val="a"/>
    <w:link w:val="90"/>
    <w:qFormat/>
    <w:rsid w:val="006D1BF3"/>
    <w:pPr>
      <w:spacing w:line="560" w:lineRule="exact"/>
      <w:ind w:firstLineChars="200" w:firstLine="640"/>
    </w:pPr>
    <w:rPr>
      <w:rFonts w:ascii="仿宋" w:eastAsia="仿宋_GB2312" w:hAnsi="仿宋" w:cs="Arial"/>
      <w:szCs w:val="32"/>
    </w:rPr>
  </w:style>
  <w:style w:type="character" w:customStyle="1" w:styleId="90">
    <w:name w:val="9金控 正文 字符"/>
    <w:link w:val="9"/>
    <w:qFormat/>
    <w:rsid w:val="006D1BF3"/>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297D56-CEBE-4FF8-BB70-2B34FFFC6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14</Pages>
  <Words>1120</Words>
  <Characters>6389</Characters>
  <Application>Microsoft Office Word</Application>
  <DocSecurity>0</DocSecurity>
  <Lines>53</Lines>
  <Paragraphs>14</Paragraphs>
  <ScaleCrop>false</ScaleCrop>
  <Company/>
  <LinksUpToDate>false</LinksUpToDate>
  <CharactersWithSpaces>7495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_x0014_红</dc:creator>
  <cp:lastModifiedBy>ژ守林</cp:lastModifiedBy>
  <cp:revision>12</cp:revision>
  <cp:lastPrinted>2021-03-10T09:21:00Z</cp:lastPrinted>
  <dcterms:created xsi:type="dcterms:W3CDTF">2021-03-15T02:26:00Z</dcterms:created>
  <dcterms:modified xsi:type="dcterms:W3CDTF">2021-04-02T10:42:00Z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